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883A5" w14:textId="77777777" w:rsidR="0098724C" w:rsidRDefault="0098724C" w:rsidP="0098724C">
      <w:pPr>
        <w:tabs>
          <w:tab w:val="left" w:pos="10348"/>
        </w:tabs>
        <w:spacing w:after="120" w:line="240" w:lineRule="auto"/>
        <w:ind w:right="119"/>
        <w:rPr>
          <w:rFonts w:cs="Arial"/>
          <w:b/>
          <w:bCs/>
          <w:sz w:val="28"/>
          <w:szCs w:val="21"/>
        </w:rPr>
      </w:pPr>
      <w:r w:rsidRPr="00146973">
        <w:rPr>
          <w:rFonts w:cs="Arial"/>
          <w:b/>
          <w:bCs/>
          <w:sz w:val="28"/>
          <w:szCs w:val="21"/>
        </w:rPr>
        <w:t xml:space="preserve">Establishment </w:t>
      </w:r>
      <w:r>
        <w:rPr>
          <w:rFonts w:cs="Arial"/>
          <w:b/>
          <w:bCs/>
          <w:sz w:val="28"/>
          <w:szCs w:val="21"/>
        </w:rPr>
        <w:t>Vet</w:t>
      </w:r>
      <w:r w:rsidRPr="00146973">
        <w:rPr>
          <w:rFonts w:cs="Arial"/>
          <w:b/>
          <w:bCs/>
          <w:sz w:val="28"/>
          <w:szCs w:val="21"/>
        </w:rPr>
        <w:t>erinary Visitation Attestation</w:t>
      </w:r>
    </w:p>
    <w:p w14:paraId="2E365310" w14:textId="2FA80F42" w:rsidR="00DB4F0B" w:rsidRPr="00250E7B" w:rsidRDefault="00DB4F0B" w:rsidP="0098724C">
      <w:pPr>
        <w:tabs>
          <w:tab w:val="left" w:pos="10348"/>
        </w:tabs>
        <w:spacing w:after="120" w:line="240" w:lineRule="auto"/>
        <w:ind w:right="119"/>
        <w:rPr>
          <w:rFonts w:cs="Arial"/>
          <w:sz w:val="24"/>
          <w:szCs w:val="24"/>
        </w:rPr>
      </w:pPr>
      <w:r w:rsidRPr="00250E7B">
        <w:rPr>
          <w:rFonts w:cs="Arial"/>
          <w:sz w:val="24"/>
          <w:szCs w:val="24"/>
        </w:rPr>
        <w:t xml:space="preserve">Declaration template and guidance for veterinarians completing </w:t>
      </w:r>
      <w:r w:rsidR="006D5407">
        <w:rPr>
          <w:rFonts w:cs="Arial"/>
          <w:sz w:val="24"/>
          <w:szCs w:val="24"/>
        </w:rPr>
        <w:t xml:space="preserve">farm </w:t>
      </w:r>
      <w:r w:rsidRPr="00250E7B">
        <w:rPr>
          <w:rFonts w:cs="Arial"/>
          <w:sz w:val="24"/>
          <w:szCs w:val="24"/>
        </w:rPr>
        <w:t xml:space="preserve">visits to </w:t>
      </w:r>
      <w:r w:rsidR="004978D5">
        <w:rPr>
          <w:rFonts w:cs="Arial"/>
          <w:sz w:val="24"/>
          <w:szCs w:val="24"/>
        </w:rPr>
        <w:t>confirm</w:t>
      </w:r>
      <w:r w:rsidRPr="00250E7B">
        <w:rPr>
          <w:rFonts w:cs="Arial"/>
          <w:sz w:val="24"/>
          <w:szCs w:val="24"/>
        </w:rPr>
        <w:t xml:space="preserve"> compl</w:t>
      </w:r>
      <w:r w:rsidR="006D5407">
        <w:rPr>
          <w:rFonts w:cs="Arial"/>
          <w:sz w:val="24"/>
          <w:szCs w:val="24"/>
        </w:rPr>
        <w:t>iance</w:t>
      </w:r>
      <w:r w:rsidRPr="00250E7B">
        <w:rPr>
          <w:rFonts w:cs="Arial"/>
          <w:sz w:val="24"/>
          <w:szCs w:val="24"/>
        </w:rPr>
        <w:t xml:space="preserve"> with EU animal health regulation</w:t>
      </w:r>
      <w:r w:rsidR="0043376F">
        <w:rPr>
          <w:rFonts w:cs="Arial"/>
          <w:sz w:val="24"/>
          <w:szCs w:val="24"/>
        </w:rPr>
        <w:t xml:space="preserve">s: </w:t>
      </w:r>
      <w:hyperlink r:id="rId13" w:anchor="d1e2150-379-1">
        <w:r w:rsidR="0043376F" w:rsidRPr="00842D40">
          <w:rPr>
            <w:rStyle w:val="Hyperlink"/>
            <w:rFonts w:cs="Arial"/>
            <w:sz w:val="24"/>
            <w:szCs w:val="24"/>
          </w:rPr>
          <w:t>Regulation (EU) 2016/429</w:t>
        </w:r>
      </w:hyperlink>
      <w:r w:rsidR="001F4EFB" w:rsidRPr="004978D5">
        <w:rPr>
          <w:rStyle w:val="Hyperlink"/>
          <w:rFonts w:cs="Arial"/>
          <w:sz w:val="24"/>
          <w:szCs w:val="24"/>
          <w:u w:val="none"/>
        </w:rPr>
        <w:t xml:space="preserve"> </w:t>
      </w:r>
      <w:r w:rsidR="001F4EFB" w:rsidRPr="00842D40">
        <w:rPr>
          <w:rFonts w:cs="Arial"/>
          <w:sz w:val="24"/>
          <w:szCs w:val="24"/>
        </w:rPr>
        <w:t xml:space="preserve">implemented by Article 8(e) </w:t>
      </w:r>
      <w:r w:rsidR="001F4EFB">
        <w:rPr>
          <w:rFonts w:cs="Arial"/>
          <w:sz w:val="24"/>
          <w:szCs w:val="24"/>
        </w:rPr>
        <w:t xml:space="preserve">of </w:t>
      </w:r>
      <w:r w:rsidR="001F4EFB" w:rsidRPr="00842D40">
        <w:rPr>
          <w:rFonts w:cs="Arial"/>
          <w:sz w:val="24"/>
          <w:szCs w:val="24"/>
        </w:rPr>
        <w:t>Delegated Regulation 2020/692</w:t>
      </w:r>
      <w:r w:rsidR="001F4EFB">
        <w:rPr>
          <w:rFonts w:cs="Arial"/>
          <w:sz w:val="24"/>
          <w:szCs w:val="24"/>
        </w:rPr>
        <w:t>.</w:t>
      </w:r>
    </w:p>
    <w:p w14:paraId="3377C265" w14:textId="0CFC547B" w:rsidR="00D33A85" w:rsidRDefault="00D33A85" w:rsidP="0098724C">
      <w:pPr>
        <w:tabs>
          <w:tab w:val="left" w:pos="10348"/>
        </w:tabs>
        <w:spacing w:after="120" w:line="240" w:lineRule="auto"/>
        <w:ind w:right="119"/>
        <w:rPr>
          <w:rFonts w:cs="Arial"/>
          <w:sz w:val="24"/>
          <w:szCs w:val="24"/>
        </w:rPr>
      </w:pPr>
      <w:r w:rsidRPr="00250E7B">
        <w:rPr>
          <w:rFonts w:cs="Arial"/>
          <w:sz w:val="24"/>
          <w:szCs w:val="24"/>
        </w:rPr>
        <w:t>Farmers must keep a copy of this declaration for their records. A copy should also be stored on the veterinary practice clinical notes database</w:t>
      </w:r>
      <w:r w:rsidR="002E2C3A">
        <w:rPr>
          <w:rFonts w:cs="Arial"/>
          <w:sz w:val="24"/>
          <w:szCs w:val="24"/>
        </w:rPr>
        <w:t>.</w:t>
      </w:r>
    </w:p>
    <w:p w14:paraId="2E486517" w14:textId="77777777" w:rsidR="009473B3" w:rsidRPr="00250E7B" w:rsidRDefault="009473B3" w:rsidP="0098724C">
      <w:pPr>
        <w:tabs>
          <w:tab w:val="left" w:pos="10348"/>
        </w:tabs>
        <w:spacing w:after="120" w:line="240" w:lineRule="auto"/>
        <w:ind w:right="119"/>
        <w:rPr>
          <w:rFonts w:cs="Arial"/>
          <w:sz w:val="24"/>
          <w:szCs w:val="24"/>
        </w:rPr>
      </w:pPr>
    </w:p>
    <w:tbl>
      <w:tblPr>
        <w:tblStyle w:val="TableGrid"/>
        <w:tblW w:w="10801" w:type="dxa"/>
        <w:tblLayout w:type="fixed"/>
        <w:tblCellMar>
          <w:left w:w="0" w:type="dxa"/>
          <w:right w:w="0" w:type="dxa"/>
        </w:tblCellMar>
        <w:tblLook w:val="04A0" w:firstRow="1" w:lastRow="0" w:firstColumn="1" w:lastColumn="0" w:noHBand="0" w:noVBand="1"/>
      </w:tblPr>
      <w:tblGrid>
        <w:gridCol w:w="4253"/>
        <w:gridCol w:w="6548"/>
      </w:tblGrid>
      <w:tr w:rsidR="0098724C" w:rsidRPr="000E5C00" w14:paraId="78150875" w14:textId="77777777" w:rsidTr="0040F8C0">
        <w:trPr>
          <w:trHeight w:val="317"/>
        </w:trPr>
        <w:tc>
          <w:tcPr>
            <w:tcW w:w="4253" w:type="dxa"/>
            <w:tcBorders>
              <w:top w:val="nil"/>
              <w:left w:val="nil"/>
              <w:bottom w:val="nil"/>
              <w:right w:val="single" w:sz="4" w:space="0" w:color="auto"/>
            </w:tcBorders>
            <w:vAlign w:val="center"/>
          </w:tcPr>
          <w:p w14:paraId="3F003572" w14:textId="060F3DF8" w:rsidR="00E0082D" w:rsidRDefault="00A32004" w:rsidP="00886AA3">
            <w:pPr>
              <w:pStyle w:val="Header"/>
              <w:tabs>
                <w:tab w:val="left" w:pos="0"/>
              </w:tabs>
              <w:rPr>
                <w:rFonts w:cs="Arial"/>
                <w:sz w:val="21"/>
                <w:szCs w:val="21"/>
              </w:rPr>
            </w:pPr>
            <w:bookmarkStart w:id="0" w:name="_Hlk133589803"/>
            <w:r>
              <w:rPr>
                <w:rFonts w:cs="Arial"/>
                <w:sz w:val="21"/>
                <w:szCs w:val="21"/>
              </w:rPr>
              <w:t>Vet Attestation Number (VAN)</w:t>
            </w:r>
            <w:r w:rsidR="00E0082D">
              <w:rPr>
                <w:rFonts w:cs="Arial"/>
                <w:sz w:val="21"/>
                <w:szCs w:val="21"/>
              </w:rPr>
              <w:t>:</w:t>
            </w:r>
          </w:p>
          <w:p w14:paraId="4A4F1CB2" w14:textId="5D6522AC" w:rsidR="0098724C" w:rsidRPr="00E0082D" w:rsidRDefault="0098724C" w:rsidP="0040F8C0">
            <w:pPr>
              <w:pStyle w:val="Header"/>
              <w:rPr>
                <w:rFonts w:cs="Arial"/>
                <w:i/>
                <w:iCs/>
                <w:color w:val="000000"/>
                <w:sz w:val="21"/>
                <w:szCs w:val="21"/>
              </w:rPr>
            </w:pPr>
            <w:r w:rsidRPr="0040F8C0">
              <w:rPr>
                <w:rFonts w:cs="Arial"/>
                <w:sz w:val="21"/>
                <w:szCs w:val="21"/>
              </w:rPr>
              <w:t xml:space="preserve"> </w:t>
            </w:r>
            <w:r w:rsidR="00A3498F" w:rsidRPr="0040F8C0">
              <w:rPr>
                <w:rFonts w:cs="Arial"/>
                <w:i/>
                <w:iCs/>
                <w:sz w:val="21"/>
                <w:szCs w:val="21"/>
              </w:rPr>
              <w:t xml:space="preserve">RCVS number / CPH number / mmyy </w:t>
            </w:r>
            <w:r w:rsidR="00E0082D" w:rsidRPr="0040F8C0">
              <w:rPr>
                <w:rFonts w:cs="Arial"/>
                <w:i/>
                <w:iCs/>
                <w:sz w:val="21"/>
                <w:szCs w:val="21"/>
              </w:rPr>
              <w:t>(</w:t>
            </w:r>
            <w:r w:rsidR="00A3498F" w:rsidRPr="0040F8C0">
              <w:rPr>
                <w:rFonts w:cs="Arial"/>
                <w:i/>
                <w:iCs/>
                <w:sz w:val="21"/>
                <w:szCs w:val="21"/>
              </w:rPr>
              <w:t>valid period)</w:t>
            </w:r>
          </w:p>
        </w:tc>
        <w:permStart w:id="566972088" w:edGrp="everyone"/>
        <w:tc>
          <w:tcPr>
            <w:tcW w:w="6548" w:type="dxa"/>
            <w:tcBorders>
              <w:top w:val="single" w:sz="4" w:space="0" w:color="auto"/>
              <w:left w:val="single" w:sz="4" w:space="0" w:color="auto"/>
              <w:bottom w:val="single" w:sz="4" w:space="0" w:color="auto"/>
              <w:right w:val="single" w:sz="4" w:space="0" w:color="auto"/>
            </w:tcBorders>
            <w:vAlign w:val="center"/>
          </w:tcPr>
          <w:p w14:paraId="580CA4A4" w14:textId="77777777" w:rsidR="0098724C" w:rsidRDefault="0098724C" w:rsidP="00886AA3">
            <w:pPr>
              <w:pStyle w:val="Header"/>
              <w:tabs>
                <w:tab w:val="left" w:pos="0"/>
              </w:tabs>
              <w:ind w:left="57"/>
              <w:rPr>
                <w:rFonts w:cs="Arial"/>
                <w:sz w:val="21"/>
                <w:szCs w:val="21"/>
              </w:rPr>
            </w:pPr>
            <w:r>
              <w:rPr>
                <w:rFonts w:cs="Arial"/>
                <w:sz w:val="21"/>
                <w:szCs w:val="21"/>
              </w:rPr>
              <w:fldChar w:fldCharType="begin">
                <w:ffData>
                  <w:name w:val="Text60"/>
                  <w:enabled/>
                  <w:calcOnExit w:val="0"/>
                  <w:textInput/>
                </w:ffData>
              </w:fldChar>
            </w:r>
            <w:bookmarkStart w:id="1" w:name="Text60"/>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bookmarkEnd w:id="1"/>
            <w:permEnd w:id="566972088"/>
          </w:p>
        </w:tc>
      </w:tr>
      <w:tr w:rsidR="0098724C" w:rsidRPr="000E5C00" w14:paraId="7CE84DBF" w14:textId="77777777" w:rsidTr="0040F8C0">
        <w:trPr>
          <w:trHeight w:val="20"/>
        </w:trPr>
        <w:tc>
          <w:tcPr>
            <w:tcW w:w="4253" w:type="dxa"/>
            <w:tcBorders>
              <w:top w:val="nil"/>
              <w:left w:val="nil"/>
              <w:bottom w:val="nil"/>
              <w:right w:val="nil"/>
            </w:tcBorders>
            <w:vAlign w:val="center"/>
          </w:tcPr>
          <w:p w14:paraId="59F26B63" w14:textId="77777777" w:rsidR="0098724C" w:rsidRPr="00D03427" w:rsidRDefault="0098724C" w:rsidP="00886AA3">
            <w:pPr>
              <w:pStyle w:val="Header"/>
              <w:tabs>
                <w:tab w:val="left" w:pos="0"/>
              </w:tabs>
              <w:rPr>
                <w:rFonts w:cs="Arial"/>
                <w:sz w:val="12"/>
                <w:szCs w:val="12"/>
              </w:rPr>
            </w:pPr>
          </w:p>
        </w:tc>
        <w:tc>
          <w:tcPr>
            <w:tcW w:w="6548" w:type="dxa"/>
            <w:tcBorders>
              <w:top w:val="single" w:sz="4" w:space="0" w:color="auto"/>
              <w:left w:val="nil"/>
              <w:bottom w:val="single" w:sz="4" w:space="0" w:color="auto"/>
              <w:right w:val="nil"/>
            </w:tcBorders>
            <w:vAlign w:val="center"/>
          </w:tcPr>
          <w:p w14:paraId="440E8A9C" w14:textId="77777777" w:rsidR="0098724C" w:rsidRPr="00D03427" w:rsidRDefault="0098724C" w:rsidP="00886AA3">
            <w:pPr>
              <w:pStyle w:val="Header"/>
              <w:tabs>
                <w:tab w:val="left" w:pos="0"/>
              </w:tabs>
              <w:rPr>
                <w:rFonts w:cs="Arial"/>
                <w:sz w:val="12"/>
                <w:szCs w:val="12"/>
              </w:rPr>
            </w:pPr>
          </w:p>
        </w:tc>
      </w:tr>
      <w:tr w:rsidR="0098724C" w:rsidRPr="000E5C00" w14:paraId="293F8A29" w14:textId="77777777" w:rsidTr="0040F8C0">
        <w:trPr>
          <w:trHeight w:val="317"/>
        </w:trPr>
        <w:tc>
          <w:tcPr>
            <w:tcW w:w="4253" w:type="dxa"/>
            <w:tcBorders>
              <w:top w:val="nil"/>
              <w:left w:val="nil"/>
              <w:bottom w:val="nil"/>
              <w:right w:val="single" w:sz="4" w:space="0" w:color="auto"/>
            </w:tcBorders>
            <w:vAlign w:val="center"/>
          </w:tcPr>
          <w:p w14:paraId="76FB98BC" w14:textId="77777777" w:rsidR="0098724C" w:rsidRPr="000E5C00" w:rsidRDefault="0098724C" w:rsidP="00886AA3">
            <w:pPr>
              <w:pStyle w:val="Header"/>
              <w:tabs>
                <w:tab w:val="left" w:pos="0"/>
              </w:tabs>
              <w:rPr>
                <w:rFonts w:cs="Arial"/>
                <w:sz w:val="21"/>
                <w:szCs w:val="21"/>
              </w:rPr>
            </w:pPr>
            <w:bookmarkStart w:id="2" w:name="_Hlk78972176"/>
            <w:bookmarkEnd w:id="0"/>
            <w:r>
              <w:rPr>
                <w:rFonts w:cs="Arial"/>
                <w:color w:val="000000"/>
                <w:sz w:val="21"/>
                <w:szCs w:val="21"/>
              </w:rPr>
              <w:t>Establishment Name:</w:t>
            </w:r>
          </w:p>
        </w:tc>
        <w:tc>
          <w:tcPr>
            <w:tcW w:w="6548" w:type="dxa"/>
            <w:tcBorders>
              <w:top w:val="single" w:sz="4" w:space="0" w:color="auto"/>
              <w:left w:val="single" w:sz="4" w:space="0" w:color="auto"/>
              <w:bottom w:val="single" w:sz="4" w:space="0" w:color="auto"/>
              <w:right w:val="single" w:sz="4" w:space="0" w:color="auto"/>
            </w:tcBorders>
            <w:vAlign w:val="center"/>
          </w:tcPr>
          <w:p w14:paraId="2D1F6A58" w14:textId="77777777" w:rsidR="0098724C" w:rsidRPr="000E5C00" w:rsidRDefault="0098724C" w:rsidP="00886AA3">
            <w:pPr>
              <w:pStyle w:val="Header"/>
              <w:tabs>
                <w:tab w:val="left" w:pos="0"/>
              </w:tabs>
              <w:rPr>
                <w:rFonts w:cs="Arial"/>
                <w:sz w:val="21"/>
                <w:szCs w:val="21"/>
              </w:rPr>
            </w:pPr>
            <w:r>
              <w:rPr>
                <w:rFonts w:cs="Arial"/>
                <w:sz w:val="21"/>
                <w:szCs w:val="21"/>
              </w:rPr>
              <w:t xml:space="preserve"> </w:t>
            </w:r>
            <w:permStart w:id="996746893" w:edGrp="everyone"/>
            <w:r>
              <w:rPr>
                <w:rFonts w:cs="Arial"/>
                <w:sz w:val="21"/>
                <w:szCs w:val="21"/>
              </w:rPr>
              <w:fldChar w:fldCharType="begin">
                <w:ffData>
                  <w:name w:val="Text1"/>
                  <w:enabled/>
                  <w:calcOnExit w:val="0"/>
                  <w:textInput/>
                </w:ffData>
              </w:fldChar>
            </w:r>
            <w:bookmarkStart w:id="3" w:name="Text1"/>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bookmarkEnd w:id="3"/>
            <w:permEnd w:id="996746893"/>
          </w:p>
        </w:tc>
      </w:tr>
      <w:tr w:rsidR="0098724C" w:rsidRPr="000E5C00" w14:paraId="03550BD0" w14:textId="77777777" w:rsidTr="0040F8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0801"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5A418B8" w14:textId="77777777" w:rsidR="0098724C" w:rsidRPr="00CD75FB" w:rsidRDefault="0098724C" w:rsidP="00886AA3">
            <w:pPr>
              <w:pStyle w:val="Header"/>
              <w:tabs>
                <w:tab w:val="left" w:pos="0"/>
              </w:tabs>
              <w:rPr>
                <w:rFonts w:cs="Arial"/>
                <w:b/>
                <w:color w:val="000000"/>
                <w:sz w:val="12"/>
                <w:szCs w:val="21"/>
              </w:rPr>
            </w:pPr>
          </w:p>
        </w:tc>
      </w:tr>
      <w:tr w:rsidR="0098724C" w:rsidRPr="000E5C00" w14:paraId="14C4BEB5" w14:textId="77777777" w:rsidTr="0040F8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73"/>
        </w:trPr>
        <w:tc>
          <w:tcPr>
            <w:tcW w:w="4253" w:type="dxa"/>
            <w:tcBorders>
              <w:top w:val="single" w:sz="0" w:space="0" w:color="000000" w:themeColor="text1"/>
              <w:left w:val="single" w:sz="0" w:space="0" w:color="000000" w:themeColor="text1"/>
              <w:bottom w:val="single" w:sz="0" w:space="0" w:color="000000" w:themeColor="text1"/>
              <w:right w:val="single" w:sz="4" w:space="0" w:color="auto"/>
            </w:tcBorders>
          </w:tcPr>
          <w:p w14:paraId="70B2CA2E" w14:textId="77777777" w:rsidR="0098724C" w:rsidRPr="000E5C00" w:rsidRDefault="0098724C" w:rsidP="00886AA3">
            <w:pPr>
              <w:pStyle w:val="Header"/>
              <w:tabs>
                <w:tab w:val="left" w:pos="0"/>
              </w:tabs>
              <w:ind w:left="-284" w:firstLine="284"/>
              <w:rPr>
                <w:rFonts w:cs="Arial"/>
                <w:sz w:val="21"/>
                <w:szCs w:val="21"/>
              </w:rPr>
            </w:pPr>
            <w:bookmarkStart w:id="4" w:name="Text2"/>
            <w:bookmarkEnd w:id="2"/>
            <w:r>
              <w:rPr>
                <w:rFonts w:cs="Arial"/>
                <w:sz w:val="21"/>
                <w:szCs w:val="21"/>
              </w:rPr>
              <w:t>Establishment Address:</w:t>
            </w:r>
          </w:p>
        </w:tc>
        <w:bookmarkEnd w:id="4"/>
        <w:tc>
          <w:tcPr>
            <w:tcW w:w="6548" w:type="dxa"/>
            <w:tcBorders>
              <w:top w:val="single" w:sz="4" w:space="0" w:color="auto"/>
              <w:left w:val="single" w:sz="4" w:space="0" w:color="auto"/>
              <w:bottom w:val="single" w:sz="0" w:space="0" w:color="000000" w:themeColor="text1"/>
              <w:right w:val="single" w:sz="4" w:space="0" w:color="auto"/>
            </w:tcBorders>
          </w:tcPr>
          <w:p w14:paraId="16033995" w14:textId="77777777" w:rsidR="0098724C" w:rsidRPr="000E5C00" w:rsidRDefault="0098724C" w:rsidP="00886AA3">
            <w:pPr>
              <w:pStyle w:val="Header"/>
              <w:tabs>
                <w:tab w:val="left" w:pos="0"/>
              </w:tabs>
              <w:ind w:left="-284" w:firstLine="284"/>
              <w:rPr>
                <w:rFonts w:cs="Arial"/>
                <w:sz w:val="21"/>
                <w:szCs w:val="21"/>
              </w:rPr>
            </w:pPr>
            <w:r>
              <w:rPr>
                <w:rFonts w:cs="Arial"/>
                <w:sz w:val="21"/>
                <w:szCs w:val="21"/>
              </w:rPr>
              <w:t xml:space="preserve"> </w:t>
            </w:r>
            <w:permStart w:id="757622444" w:edGrp="everyone"/>
            <w:r>
              <w:rPr>
                <w:rFonts w:cs="Arial"/>
                <w:sz w:val="21"/>
                <w:szCs w:val="21"/>
              </w:rPr>
              <w:fldChar w:fldCharType="begin">
                <w:ffData>
                  <w:name w:val="Text51"/>
                  <w:enabled/>
                  <w:calcOnExit w:val="0"/>
                  <w:textInput/>
                </w:ffData>
              </w:fldChar>
            </w:r>
            <w:bookmarkStart w:id="5" w:name="Text51"/>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bookmarkEnd w:id="5"/>
            <w:permEnd w:id="757622444"/>
          </w:p>
        </w:tc>
      </w:tr>
      <w:tr w:rsidR="0098724C" w:rsidRPr="000E5C00" w14:paraId="0577C84F" w14:textId="77777777" w:rsidTr="0040F8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53" w:type="dxa"/>
            <w:tcBorders>
              <w:top w:val="single" w:sz="0" w:space="0" w:color="000000" w:themeColor="text1"/>
              <w:left w:val="single" w:sz="0" w:space="0" w:color="000000" w:themeColor="text1"/>
              <w:bottom w:val="single" w:sz="0" w:space="0" w:color="000000" w:themeColor="text1"/>
              <w:right w:val="single" w:sz="4" w:space="0" w:color="auto"/>
            </w:tcBorders>
          </w:tcPr>
          <w:p w14:paraId="5AD4D45C" w14:textId="77777777" w:rsidR="0098724C" w:rsidRDefault="0098724C" w:rsidP="00886AA3">
            <w:pPr>
              <w:pStyle w:val="Header"/>
              <w:tabs>
                <w:tab w:val="left" w:pos="0"/>
              </w:tabs>
              <w:ind w:left="-284" w:firstLine="284"/>
              <w:rPr>
                <w:rFonts w:cs="Arial"/>
                <w:sz w:val="21"/>
                <w:szCs w:val="21"/>
              </w:rPr>
            </w:pPr>
          </w:p>
        </w:tc>
        <w:tc>
          <w:tcPr>
            <w:tcW w:w="6548" w:type="dxa"/>
            <w:tcBorders>
              <w:top w:val="single" w:sz="0" w:space="0" w:color="000000" w:themeColor="text1"/>
              <w:left w:val="single" w:sz="4" w:space="0" w:color="auto"/>
              <w:bottom w:val="single" w:sz="4" w:space="0" w:color="auto"/>
              <w:right w:val="single" w:sz="4" w:space="0" w:color="auto"/>
            </w:tcBorders>
          </w:tcPr>
          <w:p w14:paraId="31E3A683" w14:textId="77777777" w:rsidR="0098724C" w:rsidRDefault="0098724C" w:rsidP="00886AA3">
            <w:pPr>
              <w:pStyle w:val="Header"/>
              <w:tabs>
                <w:tab w:val="left" w:pos="0"/>
              </w:tabs>
              <w:ind w:left="-284" w:firstLine="284"/>
              <w:rPr>
                <w:rFonts w:cs="Arial"/>
                <w:sz w:val="21"/>
                <w:szCs w:val="21"/>
              </w:rPr>
            </w:pPr>
            <w:r>
              <w:rPr>
                <w:rFonts w:cs="Arial"/>
                <w:sz w:val="21"/>
                <w:szCs w:val="21"/>
              </w:rPr>
              <w:t xml:space="preserve"> Postcode: </w:t>
            </w:r>
            <w:permStart w:id="976430100" w:edGrp="everyone"/>
            <w:r>
              <w:rPr>
                <w:rFonts w:cs="Arial"/>
                <w:sz w:val="21"/>
                <w:szCs w:val="21"/>
              </w:rPr>
              <w:fldChar w:fldCharType="begin">
                <w:ffData>
                  <w:name w:val="Text52"/>
                  <w:enabled/>
                  <w:calcOnExit w:val="0"/>
                  <w:textInput/>
                </w:ffData>
              </w:fldChar>
            </w:r>
            <w:bookmarkStart w:id="6" w:name="Text52"/>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bookmarkEnd w:id="6"/>
            <w:permEnd w:id="976430100"/>
          </w:p>
        </w:tc>
      </w:tr>
      <w:tr w:rsidR="0098724C" w:rsidRPr="000E5C00" w14:paraId="031367B6" w14:textId="77777777" w:rsidTr="0040F8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4253"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F4C3492" w14:textId="77777777" w:rsidR="0098724C" w:rsidRPr="00112C6F" w:rsidRDefault="0098724C" w:rsidP="00886AA3">
            <w:pPr>
              <w:pStyle w:val="Header"/>
              <w:tabs>
                <w:tab w:val="left" w:pos="0"/>
              </w:tabs>
              <w:rPr>
                <w:rFonts w:cs="Arial"/>
                <w:sz w:val="8"/>
                <w:szCs w:val="8"/>
              </w:rPr>
            </w:pPr>
          </w:p>
        </w:tc>
        <w:tc>
          <w:tcPr>
            <w:tcW w:w="6548" w:type="dxa"/>
            <w:tcBorders>
              <w:top w:val="single" w:sz="4" w:space="0" w:color="auto"/>
              <w:left w:val="single" w:sz="0" w:space="0" w:color="000000" w:themeColor="text1"/>
              <w:bottom w:val="single" w:sz="0" w:space="0" w:color="000000" w:themeColor="text1"/>
              <w:right w:val="single" w:sz="0" w:space="0" w:color="000000" w:themeColor="text1"/>
            </w:tcBorders>
          </w:tcPr>
          <w:p w14:paraId="0989B5E2" w14:textId="77777777" w:rsidR="0098724C" w:rsidRPr="00112C6F" w:rsidRDefault="0098724C" w:rsidP="00886AA3">
            <w:pPr>
              <w:pStyle w:val="Header"/>
              <w:tabs>
                <w:tab w:val="left" w:pos="0"/>
              </w:tabs>
              <w:rPr>
                <w:rFonts w:cs="Arial"/>
                <w:sz w:val="8"/>
                <w:szCs w:val="8"/>
              </w:rPr>
            </w:pPr>
          </w:p>
        </w:tc>
      </w:tr>
      <w:tr w:rsidR="0098724C" w:rsidRPr="000E5C00" w14:paraId="201DE8AD" w14:textId="77777777" w:rsidTr="0040F8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4253" w:type="dxa"/>
            <w:tcBorders>
              <w:top w:val="single" w:sz="0" w:space="0" w:color="000000" w:themeColor="text1"/>
              <w:left w:val="single" w:sz="0" w:space="0" w:color="000000" w:themeColor="text1"/>
              <w:bottom w:val="single" w:sz="0" w:space="0" w:color="000000" w:themeColor="text1"/>
              <w:right w:val="single" w:sz="4" w:space="0" w:color="auto"/>
            </w:tcBorders>
            <w:vAlign w:val="center"/>
          </w:tcPr>
          <w:p w14:paraId="1A7E64F8" w14:textId="77777777" w:rsidR="0098724C" w:rsidRPr="000E5C00" w:rsidRDefault="0098724C" w:rsidP="00886AA3">
            <w:pPr>
              <w:pStyle w:val="Header"/>
              <w:tabs>
                <w:tab w:val="left" w:pos="0"/>
              </w:tabs>
              <w:rPr>
                <w:rFonts w:cs="Arial"/>
                <w:sz w:val="21"/>
                <w:szCs w:val="21"/>
              </w:rPr>
            </w:pPr>
            <w:bookmarkStart w:id="7" w:name="_Hlk106962159"/>
            <w:r>
              <w:rPr>
                <w:rFonts w:cs="Arial"/>
                <w:sz w:val="21"/>
                <w:szCs w:val="21"/>
              </w:rPr>
              <w:t>County Parish Holding (CPH) number:</w:t>
            </w:r>
          </w:p>
        </w:tc>
        <w:tc>
          <w:tcPr>
            <w:tcW w:w="6548" w:type="dxa"/>
            <w:tcBorders>
              <w:top w:val="single" w:sz="4" w:space="0" w:color="auto"/>
              <w:left w:val="single" w:sz="4" w:space="0" w:color="auto"/>
              <w:bottom w:val="single" w:sz="4" w:space="0" w:color="auto"/>
              <w:right w:val="single" w:sz="4" w:space="0" w:color="auto"/>
            </w:tcBorders>
            <w:vAlign w:val="center"/>
          </w:tcPr>
          <w:p w14:paraId="7DF44C3E" w14:textId="77777777" w:rsidR="0098724C" w:rsidRPr="000E5C00" w:rsidRDefault="0098724C" w:rsidP="00886AA3">
            <w:pPr>
              <w:pStyle w:val="Header"/>
              <w:tabs>
                <w:tab w:val="left" w:pos="0"/>
              </w:tabs>
              <w:rPr>
                <w:rFonts w:cs="Arial"/>
                <w:sz w:val="21"/>
                <w:szCs w:val="21"/>
              </w:rPr>
            </w:pPr>
            <w:r>
              <w:rPr>
                <w:rFonts w:cs="Arial"/>
                <w:sz w:val="21"/>
                <w:szCs w:val="21"/>
              </w:rPr>
              <w:t xml:space="preserve"> </w:t>
            </w:r>
            <w:permStart w:id="1315470439" w:edGrp="everyone"/>
            <w:r w:rsidRPr="000E5C00">
              <w:rPr>
                <w:rFonts w:cs="Arial"/>
                <w:sz w:val="21"/>
                <w:szCs w:val="21"/>
              </w:rPr>
              <w:fldChar w:fldCharType="begin">
                <w:ffData>
                  <w:name w:val="Text3"/>
                  <w:enabled/>
                  <w:calcOnExit w:val="0"/>
                  <w:textInput/>
                </w:ffData>
              </w:fldChar>
            </w:r>
            <w:bookmarkStart w:id="8" w:name="Text3"/>
            <w:r w:rsidRPr="000E5C00">
              <w:rPr>
                <w:rFonts w:cs="Arial"/>
                <w:sz w:val="21"/>
                <w:szCs w:val="21"/>
              </w:rPr>
              <w:instrText xml:space="preserve"> FORMTEXT </w:instrText>
            </w:r>
            <w:r w:rsidRPr="000E5C00">
              <w:rPr>
                <w:rFonts w:cs="Arial"/>
                <w:sz w:val="21"/>
                <w:szCs w:val="21"/>
              </w:rPr>
            </w:r>
            <w:r w:rsidRPr="000E5C00">
              <w:rPr>
                <w:rFonts w:cs="Arial"/>
                <w:sz w:val="21"/>
                <w:szCs w:val="21"/>
              </w:rPr>
              <w:fldChar w:fldCharType="separate"/>
            </w:r>
            <w:r w:rsidRPr="000E5C00">
              <w:rPr>
                <w:rFonts w:cs="Arial"/>
                <w:noProof/>
                <w:sz w:val="21"/>
                <w:szCs w:val="21"/>
              </w:rPr>
              <w:t> </w:t>
            </w:r>
            <w:r w:rsidRPr="000E5C00">
              <w:rPr>
                <w:rFonts w:cs="Arial"/>
                <w:noProof/>
                <w:sz w:val="21"/>
                <w:szCs w:val="21"/>
              </w:rPr>
              <w:t> </w:t>
            </w:r>
            <w:r w:rsidRPr="000E5C00">
              <w:rPr>
                <w:rFonts w:cs="Arial"/>
                <w:noProof/>
                <w:sz w:val="21"/>
                <w:szCs w:val="21"/>
              </w:rPr>
              <w:t> </w:t>
            </w:r>
            <w:r w:rsidRPr="000E5C00">
              <w:rPr>
                <w:rFonts w:cs="Arial"/>
                <w:noProof/>
                <w:sz w:val="21"/>
                <w:szCs w:val="21"/>
              </w:rPr>
              <w:t> </w:t>
            </w:r>
            <w:r w:rsidRPr="000E5C00">
              <w:rPr>
                <w:rFonts w:cs="Arial"/>
                <w:noProof/>
                <w:sz w:val="21"/>
                <w:szCs w:val="21"/>
              </w:rPr>
              <w:t> </w:t>
            </w:r>
            <w:r w:rsidRPr="000E5C00">
              <w:rPr>
                <w:rFonts w:cs="Arial"/>
                <w:sz w:val="21"/>
                <w:szCs w:val="21"/>
              </w:rPr>
              <w:fldChar w:fldCharType="end"/>
            </w:r>
            <w:bookmarkEnd w:id="8"/>
            <w:permEnd w:id="1315470439"/>
          </w:p>
        </w:tc>
      </w:tr>
      <w:tr w:rsidR="0098724C" w:rsidRPr="000E5C00" w14:paraId="7A589C64" w14:textId="77777777" w:rsidTr="0040F8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4253" w:type="dxa"/>
            <w:tcBorders>
              <w:top w:val="single" w:sz="0" w:space="0" w:color="000000" w:themeColor="text1"/>
              <w:left w:val="single" w:sz="0" w:space="0" w:color="000000" w:themeColor="text1"/>
              <w:bottom w:val="single" w:sz="0" w:space="0" w:color="000000" w:themeColor="text1"/>
              <w:right w:val="single" w:sz="0" w:space="0" w:color="000000" w:themeColor="text1"/>
            </w:tcBorders>
            <w:vAlign w:val="center"/>
          </w:tcPr>
          <w:p w14:paraId="3673FBF5" w14:textId="77777777" w:rsidR="0098724C" w:rsidRPr="00B37024" w:rsidRDefault="0098724C" w:rsidP="00886AA3">
            <w:pPr>
              <w:pStyle w:val="Header"/>
              <w:tabs>
                <w:tab w:val="left" w:pos="0"/>
              </w:tabs>
              <w:rPr>
                <w:rFonts w:cs="Arial"/>
                <w:sz w:val="8"/>
                <w:szCs w:val="8"/>
              </w:rPr>
            </w:pPr>
          </w:p>
        </w:tc>
        <w:tc>
          <w:tcPr>
            <w:tcW w:w="6548" w:type="dxa"/>
            <w:tcBorders>
              <w:top w:val="single" w:sz="4" w:space="0" w:color="auto"/>
              <w:left w:val="single" w:sz="0" w:space="0" w:color="000000" w:themeColor="text1"/>
              <w:bottom w:val="single" w:sz="4" w:space="0" w:color="auto"/>
              <w:right w:val="single" w:sz="0" w:space="0" w:color="000000" w:themeColor="text1"/>
            </w:tcBorders>
            <w:vAlign w:val="center"/>
          </w:tcPr>
          <w:p w14:paraId="1A95A7F2" w14:textId="77777777" w:rsidR="0098724C" w:rsidRPr="00B37024" w:rsidRDefault="0098724C" w:rsidP="00886AA3">
            <w:pPr>
              <w:pStyle w:val="Header"/>
              <w:tabs>
                <w:tab w:val="left" w:pos="0"/>
              </w:tabs>
              <w:rPr>
                <w:rFonts w:cs="Arial"/>
                <w:sz w:val="8"/>
                <w:szCs w:val="8"/>
              </w:rPr>
            </w:pPr>
          </w:p>
        </w:tc>
      </w:tr>
      <w:tr w:rsidR="0098724C" w:rsidRPr="000E5C00" w14:paraId="795F3712" w14:textId="77777777" w:rsidTr="0040F8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4253" w:type="dxa"/>
            <w:tcBorders>
              <w:top w:val="single" w:sz="0" w:space="0" w:color="000000" w:themeColor="text1"/>
              <w:left w:val="single" w:sz="0" w:space="0" w:color="000000" w:themeColor="text1"/>
              <w:bottom w:val="single" w:sz="0" w:space="0" w:color="000000" w:themeColor="text1"/>
              <w:right w:val="single" w:sz="4" w:space="0" w:color="auto"/>
            </w:tcBorders>
            <w:vAlign w:val="center"/>
          </w:tcPr>
          <w:p w14:paraId="3474B259" w14:textId="77777777" w:rsidR="0098724C" w:rsidRPr="000E5C00" w:rsidRDefault="0098724C" w:rsidP="00886AA3">
            <w:pPr>
              <w:pStyle w:val="Header"/>
              <w:tabs>
                <w:tab w:val="left" w:pos="0"/>
              </w:tabs>
              <w:rPr>
                <w:rFonts w:cs="Arial"/>
                <w:sz w:val="21"/>
                <w:szCs w:val="21"/>
              </w:rPr>
            </w:pPr>
            <w:r>
              <w:rPr>
                <w:rFonts w:cs="Arial"/>
                <w:sz w:val="21"/>
                <w:szCs w:val="21"/>
              </w:rPr>
              <w:t>Veterinary Practice Name</w:t>
            </w:r>
          </w:p>
        </w:tc>
        <w:tc>
          <w:tcPr>
            <w:tcW w:w="6548" w:type="dxa"/>
            <w:tcBorders>
              <w:top w:val="single" w:sz="4" w:space="0" w:color="auto"/>
              <w:left w:val="single" w:sz="4" w:space="0" w:color="auto"/>
              <w:bottom w:val="single" w:sz="4" w:space="0" w:color="auto"/>
              <w:right w:val="single" w:sz="4" w:space="0" w:color="auto"/>
            </w:tcBorders>
            <w:vAlign w:val="center"/>
          </w:tcPr>
          <w:p w14:paraId="7BEACA48" w14:textId="77777777" w:rsidR="0098724C" w:rsidRPr="000E5C00" w:rsidRDefault="0098724C" w:rsidP="00886AA3">
            <w:pPr>
              <w:pStyle w:val="Header"/>
              <w:tabs>
                <w:tab w:val="left" w:pos="0"/>
              </w:tabs>
              <w:rPr>
                <w:rFonts w:cs="Arial"/>
                <w:sz w:val="21"/>
                <w:szCs w:val="21"/>
              </w:rPr>
            </w:pPr>
            <w:r>
              <w:rPr>
                <w:rFonts w:cs="Arial"/>
                <w:sz w:val="21"/>
                <w:szCs w:val="21"/>
              </w:rPr>
              <w:t xml:space="preserve"> </w:t>
            </w:r>
            <w:permStart w:id="1434593474" w:edGrp="everyone"/>
            <w:r w:rsidRPr="000E5C00">
              <w:rPr>
                <w:rFonts w:cs="Arial"/>
                <w:sz w:val="21"/>
                <w:szCs w:val="21"/>
              </w:rPr>
              <w:fldChar w:fldCharType="begin">
                <w:ffData>
                  <w:name w:val="Text4"/>
                  <w:enabled/>
                  <w:calcOnExit w:val="0"/>
                  <w:textInput/>
                </w:ffData>
              </w:fldChar>
            </w:r>
            <w:bookmarkStart w:id="9" w:name="Text4"/>
            <w:r w:rsidRPr="000E5C00">
              <w:rPr>
                <w:rFonts w:cs="Arial"/>
                <w:sz w:val="21"/>
                <w:szCs w:val="21"/>
              </w:rPr>
              <w:instrText xml:space="preserve"> FORMTEXT </w:instrText>
            </w:r>
            <w:r w:rsidRPr="000E5C00">
              <w:rPr>
                <w:rFonts w:cs="Arial"/>
                <w:sz w:val="21"/>
                <w:szCs w:val="21"/>
              </w:rPr>
            </w:r>
            <w:r w:rsidRPr="000E5C00">
              <w:rPr>
                <w:rFonts w:cs="Arial"/>
                <w:sz w:val="21"/>
                <w:szCs w:val="21"/>
              </w:rPr>
              <w:fldChar w:fldCharType="separate"/>
            </w:r>
            <w:r w:rsidRPr="000E5C00">
              <w:rPr>
                <w:rFonts w:cs="Arial"/>
                <w:noProof/>
                <w:sz w:val="21"/>
                <w:szCs w:val="21"/>
              </w:rPr>
              <w:t> </w:t>
            </w:r>
            <w:r w:rsidRPr="000E5C00">
              <w:rPr>
                <w:rFonts w:cs="Arial"/>
                <w:noProof/>
                <w:sz w:val="21"/>
                <w:szCs w:val="21"/>
              </w:rPr>
              <w:t> </w:t>
            </w:r>
            <w:r w:rsidRPr="000E5C00">
              <w:rPr>
                <w:rFonts w:cs="Arial"/>
                <w:noProof/>
                <w:sz w:val="21"/>
                <w:szCs w:val="21"/>
              </w:rPr>
              <w:t> </w:t>
            </w:r>
            <w:r w:rsidRPr="000E5C00">
              <w:rPr>
                <w:rFonts w:cs="Arial"/>
                <w:noProof/>
                <w:sz w:val="21"/>
                <w:szCs w:val="21"/>
              </w:rPr>
              <w:t> </w:t>
            </w:r>
            <w:r w:rsidRPr="000E5C00">
              <w:rPr>
                <w:rFonts w:cs="Arial"/>
                <w:noProof/>
                <w:sz w:val="21"/>
                <w:szCs w:val="21"/>
              </w:rPr>
              <w:t> </w:t>
            </w:r>
            <w:r w:rsidRPr="000E5C00">
              <w:rPr>
                <w:rFonts w:cs="Arial"/>
                <w:sz w:val="21"/>
                <w:szCs w:val="21"/>
              </w:rPr>
              <w:fldChar w:fldCharType="end"/>
            </w:r>
            <w:bookmarkEnd w:id="9"/>
            <w:permEnd w:id="1434593474"/>
          </w:p>
        </w:tc>
      </w:tr>
      <w:tr w:rsidR="0098724C" w:rsidRPr="000E5C00" w14:paraId="23B57A0C" w14:textId="77777777" w:rsidTr="0040F8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53" w:type="dxa"/>
            <w:tcBorders>
              <w:top w:val="single" w:sz="0" w:space="0" w:color="000000" w:themeColor="text1"/>
              <w:left w:val="single" w:sz="0" w:space="0" w:color="000000" w:themeColor="text1"/>
              <w:bottom w:val="single" w:sz="0" w:space="0" w:color="000000" w:themeColor="text1"/>
              <w:right w:val="single" w:sz="0" w:space="0" w:color="000000" w:themeColor="text1"/>
            </w:tcBorders>
            <w:vAlign w:val="center"/>
          </w:tcPr>
          <w:p w14:paraId="54D0A4C0" w14:textId="77777777" w:rsidR="0098724C" w:rsidRPr="00146973" w:rsidRDefault="0098724C" w:rsidP="00886AA3">
            <w:pPr>
              <w:pStyle w:val="Header"/>
              <w:tabs>
                <w:tab w:val="left" w:pos="0"/>
              </w:tabs>
              <w:rPr>
                <w:rFonts w:cs="Arial"/>
                <w:sz w:val="8"/>
                <w:szCs w:val="8"/>
              </w:rPr>
            </w:pPr>
          </w:p>
        </w:tc>
        <w:tc>
          <w:tcPr>
            <w:tcW w:w="6548" w:type="dxa"/>
            <w:tcBorders>
              <w:top w:val="single" w:sz="4" w:space="0" w:color="auto"/>
              <w:left w:val="single" w:sz="0" w:space="0" w:color="000000" w:themeColor="text1"/>
              <w:bottom w:val="single" w:sz="4" w:space="0" w:color="auto"/>
              <w:right w:val="single" w:sz="0" w:space="0" w:color="000000" w:themeColor="text1"/>
            </w:tcBorders>
            <w:vAlign w:val="center"/>
          </w:tcPr>
          <w:p w14:paraId="634D334A" w14:textId="77777777" w:rsidR="0098724C" w:rsidRPr="00146973" w:rsidRDefault="0098724C" w:rsidP="00886AA3">
            <w:pPr>
              <w:pStyle w:val="Header"/>
              <w:tabs>
                <w:tab w:val="left" w:pos="0"/>
              </w:tabs>
              <w:rPr>
                <w:rFonts w:cs="Arial"/>
                <w:sz w:val="8"/>
                <w:szCs w:val="8"/>
              </w:rPr>
            </w:pPr>
          </w:p>
        </w:tc>
      </w:tr>
      <w:bookmarkEnd w:id="7"/>
      <w:tr w:rsidR="0098724C" w:rsidRPr="000E5C00" w14:paraId="0DF9D081" w14:textId="77777777" w:rsidTr="0040F8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4"/>
        </w:trPr>
        <w:tc>
          <w:tcPr>
            <w:tcW w:w="4253" w:type="dxa"/>
            <w:tcBorders>
              <w:top w:val="single" w:sz="0" w:space="0" w:color="000000" w:themeColor="text1"/>
              <w:left w:val="single" w:sz="0" w:space="0" w:color="000000" w:themeColor="text1"/>
              <w:bottom w:val="single" w:sz="0" w:space="0" w:color="000000" w:themeColor="text1"/>
              <w:right w:val="single" w:sz="4" w:space="0" w:color="auto"/>
            </w:tcBorders>
          </w:tcPr>
          <w:p w14:paraId="0417E1E0" w14:textId="1C6B48E9" w:rsidR="0098724C" w:rsidRDefault="0098724C" w:rsidP="00886AA3">
            <w:pPr>
              <w:pStyle w:val="Header"/>
              <w:tabs>
                <w:tab w:val="left" w:pos="0"/>
              </w:tabs>
              <w:rPr>
                <w:rFonts w:cs="Arial"/>
                <w:sz w:val="21"/>
                <w:szCs w:val="21"/>
              </w:rPr>
            </w:pPr>
            <w:r>
              <w:rPr>
                <w:rFonts w:cs="Arial"/>
                <w:sz w:val="21"/>
                <w:szCs w:val="21"/>
              </w:rPr>
              <w:t>Veterinary Practice Address</w:t>
            </w:r>
            <w:r w:rsidR="00123238">
              <w:rPr>
                <w:rFonts w:cs="Arial"/>
                <w:sz w:val="21"/>
                <w:szCs w:val="21"/>
              </w:rPr>
              <w:t xml:space="preserve"> and contact</w:t>
            </w:r>
            <w:r w:rsidR="00276682">
              <w:rPr>
                <w:rFonts w:cs="Arial"/>
                <w:sz w:val="21"/>
                <w:szCs w:val="21"/>
              </w:rPr>
              <w:t>: email and telephone number</w:t>
            </w:r>
          </w:p>
        </w:tc>
        <w:tc>
          <w:tcPr>
            <w:tcW w:w="6548" w:type="dxa"/>
            <w:tcBorders>
              <w:top w:val="single" w:sz="4" w:space="0" w:color="auto"/>
              <w:left w:val="single" w:sz="4" w:space="0" w:color="auto"/>
              <w:bottom w:val="single" w:sz="4" w:space="0" w:color="auto"/>
              <w:right w:val="single" w:sz="4" w:space="0" w:color="auto"/>
            </w:tcBorders>
          </w:tcPr>
          <w:p w14:paraId="2340F4BE" w14:textId="77777777" w:rsidR="0098724C" w:rsidRDefault="0098724C" w:rsidP="00886AA3">
            <w:pPr>
              <w:pStyle w:val="Header"/>
              <w:tabs>
                <w:tab w:val="left" w:pos="0"/>
              </w:tabs>
              <w:rPr>
                <w:rFonts w:cs="Arial"/>
                <w:sz w:val="21"/>
                <w:szCs w:val="21"/>
              </w:rPr>
            </w:pPr>
            <w:r>
              <w:rPr>
                <w:rFonts w:cs="Arial"/>
                <w:sz w:val="21"/>
                <w:szCs w:val="21"/>
              </w:rPr>
              <w:t xml:space="preserve"> </w:t>
            </w:r>
            <w:permStart w:id="154676520" w:edGrp="everyone"/>
            <w:r>
              <w:rPr>
                <w:rFonts w:cs="Arial"/>
                <w:sz w:val="21"/>
                <w:szCs w:val="21"/>
              </w:rPr>
              <w:fldChar w:fldCharType="begin">
                <w:ffData>
                  <w:name w:val="Text53"/>
                  <w:enabled/>
                  <w:calcOnExit w:val="0"/>
                  <w:textInput/>
                </w:ffData>
              </w:fldChar>
            </w:r>
            <w:bookmarkStart w:id="10" w:name="Text53"/>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bookmarkEnd w:id="10"/>
            <w:permEnd w:id="154676520"/>
          </w:p>
        </w:tc>
      </w:tr>
    </w:tbl>
    <w:p w14:paraId="6526FF63" w14:textId="5BE16309" w:rsidR="000040E2" w:rsidRPr="008C668A" w:rsidRDefault="000040E2" w:rsidP="0098724C">
      <w:pPr>
        <w:pStyle w:val="Header"/>
        <w:tabs>
          <w:tab w:val="left" w:pos="0"/>
        </w:tabs>
        <w:spacing w:before="120" w:after="120"/>
        <w:rPr>
          <w:rFonts w:cs="Arial"/>
          <w:b/>
          <w:bCs/>
          <w:szCs w:val="24"/>
        </w:rPr>
      </w:pPr>
      <w:r w:rsidRPr="008C668A">
        <w:rPr>
          <w:rFonts w:cs="Arial"/>
          <w:b/>
          <w:bCs/>
          <w:szCs w:val="24"/>
        </w:rPr>
        <w:t>Declaration</w:t>
      </w:r>
    </w:p>
    <w:p w14:paraId="52E01F8D" w14:textId="0F8D6E4F" w:rsidR="000A5987" w:rsidRDefault="0098724C" w:rsidP="0098724C">
      <w:pPr>
        <w:pStyle w:val="Header"/>
        <w:tabs>
          <w:tab w:val="left" w:pos="0"/>
        </w:tabs>
        <w:spacing w:before="120" w:after="120"/>
        <w:rPr>
          <w:rFonts w:cs="Arial"/>
          <w:sz w:val="21"/>
          <w:szCs w:val="21"/>
        </w:rPr>
      </w:pPr>
      <w:r>
        <w:rPr>
          <w:rFonts w:cs="Arial"/>
          <w:sz w:val="21"/>
          <w:szCs w:val="21"/>
        </w:rPr>
        <w:t xml:space="preserve">I have </w:t>
      </w:r>
      <w:r w:rsidRPr="00C17D4B">
        <w:rPr>
          <w:rFonts w:cs="Arial"/>
          <w:sz w:val="21"/>
          <w:szCs w:val="21"/>
        </w:rPr>
        <w:t xml:space="preserve">carried out a </w:t>
      </w:r>
      <w:r>
        <w:rPr>
          <w:rFonts w:cs="Arial"/>
          <w:sz w:val="21"/>
          <w:szCs w:val="21"/>
        </w:rPr>
        <w:t>Vet</w:t>
      </w:r>
      <w:r w:rsidRPr="00C17D4B">
        <w:rPr>
          <w:rFonts w:cs="Arial"/>
          <w:sz w:val="21"/>
          <w:szCs w:val="21"/>
        </w:rPr>
        <w:t>erinary visit to the above premises for animal health purposes on</w:t>
      </w:r>
      <w:r w:rsidR="000A5987">
        <w:rPr>
          <w:rFonts w:cs="Arial"/>
          <w:sz w:val="21"/>
          <w:szCs w:val="21"/>
        </w:rPr>
        <w:t>:</w:t>
      </w:r>
      <w:r w:rsidR="0020637C">
        <w:rPr>
          <w:rFonts w:cs="Arial"/>
          <w:sz w:val="21"/>
          <w:szCs w:val="21"/>
        </w:rPr>
        <w:t xml:space="preserve"> </w:t>
      </w:r>
      <w:r w:rsidRPr="00C17D4B">
        <w:rPr>
          <w:rFonts w:cs="Arial"/>
          <w:sz w:val="21"/>
          <w:szCs w:val="21"/>
        </w:rPr>
        <w:t xml:space="preserve"> </w:t>
      </w:r>
      <w:permStart w:id="2090680840" w:edGrp="everyone"/>
      <w:r w:rsidR="0020637C">
        <w:rPr>
          <w:rFonts w:cs="Arial"/>
          <w:sz w:val="21"/>
          <w:szCs w:val="21"/>
        </w:rPr>
        <w:fldChar w:fldCharType="begin">
          <w:ffData>
            <w:name w:val="Text61"/>
            <w:enabled/>
            <w:calcOnExit w:val="0"/>
            <w:textInput/>
          </w:ffData>
        </w:fldChar>
      </w:r>
      <w:bookmarkStart w:id="11" w:name="Text61"/>
      <w:r w:rsidR="0020637C">
        <w:rPr>
          <w:rFonts w:cs="Arial"/>
          <w:sz w:val="21"/>
          <w:szCs w:val="21"/>
        </w:rPr>
        <w:instrText xml:space="preserve"> FORMTEXT </w:instrText>
      </w:r>
      <w:r w:rsidR="0020637C">
        <w:rPr>
          <w:rFonts w:cs="Arial"/>
          <w:sz w:val="21"/>
          <w:szCs w:val="21"/>
        </w:rPr>
      </w:r>
      <w:r w:rsidR="0020637C">
        <w:rPr>
          <w:rFonts w:cs="Arial"/>
          <w:sz w:val="21"/>
          <w:szCs w:val="21"/>
        </w:rPr>
        <w:fldChar w:fldCharType="separate"/>
      </w:r>
      <w:r w:rsidR="0020637C">
        <w:rPr>
          <w:rFonts w:cs="Arial"/>
          <w:noProof/>
          <w:sz w:val="21"/>
          <w:szCs w:val="21"/>
        </w:rPr>
        <w:t> </w:t>
      </w:r>
      <w:r w:rsidR="0020637C">
        <w:rPr>
          <w:rFonts w:cs="Arial"/>
          <w:noProof/>
          <w:sz w:val="21"/>
          <w:szCs w:val="21"/>
        </w:rPr>
        <w:t> </w:t>
      </w:r>
      <w:r w:rsidR="0020637C">
        <w:rPr>
          <w:rFonts w:cs="Arial"/>
          <w:noProof/>
          <w:sz w:val="21"/>
          <w:szCs w:val="21"/>
        </w:rPr>
        <w:t> </w:t>
      </w:r>
      <w:r w:rsidR="0020637C">
        <w:rPr>
          <w:rFonts w:cs="Arial"/>
          <w:noProof/>
          <w:sz w:val="21"/>
          <w:szCs w:val="21"/>
        </w:rPr>
        <w:t> </w:t>
      </w:r>
      <w:r w:rsidR="0020637C">
        <w:rPr>
          <w:rFonts w:cs="Arial"/>
          <w:noProof/>
          <w:sz w:val="21"/>
          <w:szCs w:val="21"/>
        </w:rPr>
        <w:t> </w:t>
      </w:r>
      <w:r w:rsidR="0020637C">
        <w:rPr>
          <w:rFonts w:cs="Arial"/>
          <w:sz w:val="21"/>
          <w:szCs w:val="21"/>
        </w:rPr>
        <w:fldChar w:fldCharType="end"/>
      </w:r>
      <w:bookmarkEnd w:id="11"/>
      <w:permEnd w:id="2090680840"/>
    </w:p>
    <w:p w14:paraId="43C0902C" w14:textId="652575AF" w:rsidR="0098724C" w:rsidRDefault="000A5987" w:rsidP="0098724C">
      <w:pPr>
        <w:pStyle w:val="Header"/>
        <w:tabs>
          <w:tab w:val="left" w:pos="0"/>
        </w:tabs>
        <w:spacing w:before="120" w:after="120"/>
        <w:rPr>
          <w:rFonts w:cs="Arial"/>
          <w:sz w:val="21"/>
          <w:szCs w:val="21"/>
        </w:rPr>
      </w:pPr>
      <w:r>
        <w:rPr>
          <w:rFonts w:cs="Arial"/>
          <w:sz w:val="21"/>
          <w:szCs w:val="21"/>
        </w:rPr>
        <w:t>T</w:t>
      </w:r>
      <w:r w:rsidR="0098724C" w:rsidRPr="00C17D4B">
        <w:rPr>
          <w:rFonts w:cs="Arial"/>
          <w:sz w:val="21"/>
          <w:szCs w:val="21"/>
        </w:rPr>
        <w:t xml:space="preserve">his visit included an assessment of, and provision of relevant information on, signs of the occurrence of diseases, including the listed diseases referred to in Annex I to </w:t>
      </w:r>
      <w:r w:rsidR="0098724C" w:rsidRPr="00B109BC">
        <w:rPr>
          <w:rFonts w:cs="Arial"/>
          <w:sz w:val="21"/>
          <w:szCs w:val="21"/>
        </w:rPr>
        <w:t>Delegated Regulation (EU) 2020/692</w:t>
      </w:r>
      <w:r w:rsidR="00B9017C">
        <w:rPr>
          <w:rStyle w:val="FootnoteReference"/>
          <w:rFonts w:cs="Arial"/>
          <w:sz w:val="21"/>
          <w:szCs w:val="21"/>
        </w:rPr>
        <w:footnoteReference w:id="2"/>
      </w:r>
      <w:r w:rsidR="0098724C" w:rsidRPr="00C17D4B">
        <w:rPr>
          <w:rFonts w:cs="Arial"/>
          <w:sz w:val="21"/>
          <w:szCs w:val="21"/>
        </w:rPr>
        <w:t xml:space="preserve"> and diseases notifiable and reportable in GB relevant to the species present on the establishment.</w:t>
      </w:r>
    </w:p>
    <w:tbl>
      <w:tblPr>
        <w:tblStyle w:val="TableGrid"/>
        <w:tblW w:w="10801" w:type="dxa"/>
        <w:tblLayout w:type="fixed"/>
        <w:tblCellMar>
          <w:left w:w="0" w:type="dxa"/>
          <w:right w:w="0" w:type="dxa"/>
        </w:tblCellMar>
        <w:tblLook w:val="04A0" w:firstRow="1" w:lastRow="0" w:firstColumn="1" w:lastColumn="0" w:noHBand="0" w:noVBand="1"/>
      </w:tblPr>
      <w:tblGrid>
        <w:gridCol w:w="3828"/>
        <w:gridCol w:w="6973"/>
      </w:tblGrid>
      <w:tr w:rsidR="0098724C" w:rsidRPr="000E5C00" w14:paraId="5C2B0732" w14:textId="77777777" w:rsidTr="0040F8C0">
        <w:trPr>
          <w:trHeight w:val="317"/>
        </w:trPr>
        <w:tc>
          <w:tcPr>
            <w:tcW w:w="3828" w:type="dxa"/>
            <w:tcBorders>
              <w:top w:val="nil"/>
              <w:left w:val="nil"/>
              <w:bottom w:val="nil"/>
              <w:right w:val="single" w:sz="4" w:space="0" w:color="auto"/>
            </w:tcBorders>
            <w:vAlign w:val="center"/>
          </w:tcPr>
          <w:p w14:paraId="4D67C160" w14:textId="63B482BF" w:rsidR="0098724C" w:rsidRPr="000E5C00" w:rsidRDefault="0098724C" w:rsidP="00886AA3">
            <w:pPr>
              <w:pStyle w:val="Default"/>
              <w:rPr>
                <w:sz w:val="21"/>
                <w:szCs w:val="21"/>
              </w:rPr>
            </w:pPr>
            <w:r w:rsidRPr="0040F8C0">
              <w:rPr>
                <w:sz w:val="21"/>
                <w:szCs w:val="21"/>
              </w:rPr>
              <w:t xml:space="preserve">RCVS Veterinarian name: </w:t>
            </w:r>
          </w:p>
        </w:tc>
        <w:tc>
          <w:tcPr>
            <w:tcW w:w="6973" w:type="dxa"/>
            <w:tcBorders>
              <w:top w:val="single" w:sz="4" w:space="0" w:color="auto"/>
              <w:left w:val="single" w:sz="4" w:space="0" w:color="auto"/>
              <w:bottom w:val="single" w:sz="4" w:space="0" w:color="auto"/>
            </w:tcBorders>
            <w:vAlign w:val="center"/>
          </w:tcPr>
          <w:p w14:paraId="20724E1A" w14:textId="77777777" w:rsidR="0098724C" w:rsidRPr="000D172A" w:rsidRDefault="0098724C" w:rsidP="00886AA3">
            <w:pPr>
              <w:rPr>
                <w:rFonts w:cs="Arial"/>
                <w:bCs/>
                <w:sz w:val="21"/>
                <w:szCs w:val="21"/>
              </w:rPr>
            </w:pPr>
            <w:r>
              <w:rPr>
                <w:rFonts w:cs="Arial"/>
                <w:b/>
                <w:sz w:val="21"/>
                <w:szCs w:val="21"/>
              </w:rPr>
              <w:t xml:space="preserve"> </w:t>
            </w:r>
            <w:permStart w:id="332942264" w:edGrp="everyone"/>
            <w:r w:rsidRPr="000D172A">
              <w:rPr>
                <w:rFonts w:cs="Arial"/>
                <w:bCs/>
                <w:sz w:val="21"/>
                <w:szCs w:val="21"/>
              </w:rPr>
              <w:fldChar w:fldCharType="begin">
                <w:ffData>
                  <w:name w:val="Text6"/>
                  <w:enabled/>
                  <w:calcOnExit w:val="0"/>
                  <w:textInput/>
                </w:ffData>
              </w:fldChar>
            </w:r>
            <w:bookmarkStart w:id="12" w:name="Text6"/>
            <w:r w:rsidRPr="000D172A">
              <w:rPr>
                <w:rFonts w:cs="Arial"/>
                <w:bCs/>
                <w:sz w:val="21"/>
                <w:szCs w:val="21"/>
              </w:rPr>
              <w:instrText xml:space="preserve"> FORMTEXT </w:instrText>
            </w:r>
            <w:r w:rsidRPr="000D172A">
              <w:rPr>
                <w:rFonts w:cs="Arial"/>
                <w:bCs/>
                <w:sz w:val="21"/>
                <w:szCs w:val="21"/>
              </w:rPr>
            </w:r>
            <w:r w:rsidRPr="000D172A">
              <w:rPr>
                <w:rFonts w:cs="Arial"/>
                <w:bCs/>
                <w:sz w:val="21"/>
                <w:szCs w:val="21"/>
              </w:rPr>
              <w:fldChar w:fldCharType="separate"/>
            </w:r>
            <w:r w:rsidRPr="000D172A">
              <w:rPr>
                <w:rFonts w:cs="Arial"/>
                <w:bCs/>
                <w:noProof/>
                <w:sz w:val="21"/>
                <w:szCs w:val="21"/>
              </w:rPr>
              <w:t> </w:t>
            </w:r>
            <w:r w:rsidRPr="000D172A">
              <w:rPr>
                <w:rFonts w:cs="Arial"/>
                <w:bCs/>
                <w:noProof/>
                <w:sz w:val="21"/>
                <w:szCs w:val="21"/>
              </w:rPr>
              <w:t> </w:t>
            </w:r>
            <w:r w:rsidRPr="000D172A">
              <w:rPr>
                <w:rFonts w:cs="Arial"/>
                <w:bCs/>
                <w:noProof/>
                <w:sz w:val="21"/>
                <w:szCs w:val="21"/>
              </w:rPr>
              <w:t> </w:t>
            </w:r>
            <w:r w:rsidRPr="000D172A">
              <w:rPr>
                <w:rFonts w:cs="Arial"/>
                <w:bCs/>
                <w:noProof/>
                <w:sz w:val="21"/>
                <w:szCs w:val="21"/>
              </w:rPr>
              <w:t> </w:t>
            </w:r>
            <w:r w:rsidRPr="000D172A">
              <w:rPr>
                <w:rFonts w:cs="Arial"/>
                <w:bCs/>
                <w:noProof/>
                <w:sz w:val="21"/>
                <w:szCs w:val="21"/>
              </w:rPr>
              <w:t> </w:t>
            </w:r>
            <w:r w:rsidRPr="000D172A">
              <w:rPr>
                <w:rFonts w:cs="Arial"/>
                <w:bCs/>
                <w:sz w:val="21"/>
                <w:szCs w:val="21"/>
              </w:rPr>
              <w:fldChar w:fldCharType="end"/>
            </w:r>
            <w:bookmarkEnd w:id="12"/>
            <w:permEnd w:id="332942264"/>
          </w:p>
        </w:tc>
      </w:tr>
      <w:tr w:rsidR="0098724C" w:rsidRPr="000D172A" w14:paraId="552064BF" w14:textId="77777777" w:rsidTr="0040F8C0">
        <w:trPr>
          <w:cantSplit/>
          <w:trHeight w:val="70"/>
        </w:trPr>
        <w:tc>
          <w:tcPr>
            <w:tcW w:w="10801" w:type="dxa"/>
            <w:gridSpan w:val="2"/>
            <w:tcBorders>
              <w:top w:val="nil"/>
              <w:left w:val="nil"/>
              <w:bottom w:val="nil"/>
            </w:tcBorders>
            <w:noWrap/>
          </w:tcPr>
          <w:p w14:paraId="79BFFB80" w14:textId="77777777" w:rsidR="0098724C" w:rsidRPr="000D172A" w:rsidRDefault="0098724C" w:rsidP="00886AA3">
            <w:pPr>
              <w:rPr>
                <w:rFonts w:cs="Arial"/>
                <w:bCs/>
                <w:sz w:val="8"/>
                <w:szCs w:val="8"/>
              </w:rPr>
            </w:pPr>
          </w:p>
        </w:tc>
      </w:tr>
      <w:tr w:rsidR="0098724C" w:rsidRPr="000E5C00" w14:paraId="18AB8D12" w14:textId="77777777" w:rsidTr="0040F8C0">
        <w:trPr>
          <w:trHeight w:val="318"/>
        </w:trPr>
        <w:tc>
          <w:tcPr>
            <w:tcW w:w="3828" w:type="dxa"/>
            <w:tcBorders>
              <w:top w:val="nil"/>
              <w:left w:val="nil"/>
              <w:bottom w:val="nil"/>
              <w:right w:val="single" w:sz="4" w:space="0" w:color="auto"/>
            </w:tcBorders>
            <w:vAlign w:val="center"/>
          </w:tcPr>
          <w:p w14:paraId="56C5C7FB" w14:textId="52AF62D7" w:rsidR="0098724C" w:rsidRPr="000E5C00" w:rsidRDefault="0098724C" w:rsidP="00886AA3">
            <w:pPr>
              <w:pStyle w:val="Default"/>
              <w:rPr>
                <w:sz w:val="21"/>
                <w:szCs w:val="21"/>
              </w:rPr>
            </w:pPr>
            <w:r w:rsidRPr="0040F8C0">
              <w:rPr>
                <w:sz w:val="21"/>
                <w:szCs w:val="21"/>
              </w:rPr>
              <w:t>RCVS Number:</w:t>
            </w:r>
          </w:p>
        </w:tc>
        <w:tc>
          <w:tcPr>
            <w:tcW w:w="6973" w:type="dxa"/>
            <w:tcBorders>
              <w:left w:val="single" w:sz="4" w:space="0" w:color="auto"/>
              <w:bottom w:val="single" w:sz="4" w:space="0" w:color="auto"/>
            </w:tcBorders>
            <w:vAlign w:val="center"/>
          </w:tcPr>
          <w:p w14:paraId="7C95C4CB" w14:textId="77777777" w:rsidR="0098724C" w:rsidRPr="000D172A" w:rsidRDefault="0098724C" w:rsidP="00886AA3">
            <w:pPr>
              <w:rPr>
                <w:rFonts w:cs="Arial"/>
                <w:bCs/>
                <w:sz w:val="21"/>
                <w:szCs w:val="21"/>
              </w:rPr>
            </w:pPr>
            <w:r>
              <w:rPr>
                <w:rFonts w:cs="Arial"/>
                <w:b/>
                <w:sz w:val="21"/>
                <w:szCs w:val="21"/>
              </w:rPr>
              <w:t xml:space="preserve"> </w:t>
            </w:r>
            <w:permStart w:id="987002949" w:edGrp="everyone"/>
            <w:r w:rsidRPr="000D172A">
              <w:rPr>
                <w:rFonts w:cs="Arial"/>
                <w:bCs/>
                <w:sz w:val="21"/>
                <w:szCs w:val="21"/>
              </w:rPr>
              <w:fldChar w:fldCharType="begin">
                <w:ffData>
                  <w:name w:val="Text56"/>
                  <w:enabled/>
                  <w:calcOnExit w:val="0"/>
                  <w:textInput/>
                </w:ffData>
              </w:fldChar>
            </w:r>
            <w:bookmarkStart w:id="13" w:name="Text56"/>
            <w:r w:rsidRPr="000D172A">
              <w:rPr>
                <w:rFonts w:cs="Arial"/>
                <w:bCs/>
                <w:sz w:val="21"/>
                <w:szCs w:val="21"/>
              </w:rPr>
              <w:instrText xml:space="preserve"> FORMTEXT </w:instrText>
            </w:r>
            <w:r w:rsidRPr="000D172A">
              <w:rPr>
                <w:rFonts w:cs="Arial"/>
                <w:bCs/>
                <w:sz w:val="21"/>
                <w:szCs w:val="21"/>
              </w:rPr>
            </w:r>
            <w:r w:rsidRPr="000D172A">
              <w:rPr>
                <w:rFonts w:cs="Arial"/>
                <w:bCs/>
                <w:sz w:val="21"/>
                <w:szCs w:val="21"/>
              </w:rPr>
              <w:fldChar w:fldCharType="separate"/>
            </w:r>
            <w:r w:rsidRPr="000D172A">
              <w:rPr>
                <w:rFonts w:cs="Arial"/>
                <w:bCs/>
                <w:noProof/>
                <w:sz w:val="21"/>
                <w:szCs w:val="21"/>
              </w:rPr>
              <w:t> </w:t>
            </w:r>
            <w:r w:rsidRPr="000D172A">
              <w:rPr>
                <w:rFonts w:cs="Arial"/>
                <w:bCs/>
                <w:noProof/>
                <w:sz w:val="21"/>
                <w:szCs w:val="21"/>
              </w:rPr>
              <w:t> </w:t>
            </w:r>
            <w:r w:rsidRPr="000D172A">
              <w:rPr>
                <w:rFonts w:cs="Arial"/>
                <w:bCs/>
                <w:noProof/>
                <w:sz w:val="21"/>
                <w:szCs w:val="21"/>
              </w:rPr>
              <w:t> </w:t>
            </w:r>
            <w:r w:rsidRPr="000D172A">
              <w:rPr>
                <w:rFonts w:cs="Arial"/>
                <w:bCs/>
                <w:noProof/>
                <w:sz w:val="21"/>
                <w:szCs w:val="21"/>
              </w:rPr>
              <w:t> </w:t>
            </w:r>
            <w:r w:rsidRPr="000D172A">
              <w:rPr>
                <w:rFonts w:cs="Arial"/>
                <w:bCs/>
                <w:noProof/>
                <w:sz w:val="21"/>
                <w:szCs w:val="21"/>
              </w:rPr>
              <w:t> </w:t>
            </w:r>
            <w:r w:rsidRPr="000D172A">
              <w:rPr>
                <w:rFonts w:cs="Arial"/>
                <w:bCs/>
                <w:sz w:val="21"/>
                <w:szCs w:val="21"/>
              </w:rPr>
              <w:fldChar w:fldCharType="end"/>
            </w:r>
            <w:bookmarkEnd w:id="13"/>
            <w:permEnd w:id="987002949"/>
          </w:p>
        </w:tc>
      </w:tr>
      <w:tr w:rsidR="0098724C" w:rsidRPr="000E5C00" w14:paraId="71AB2D16" w14:textId="77777777" w:rsidTr="0040F8C0">
        <w:tc>
          <w:tcPr>
            <w:tcW w:w="10801" w:type="dxa"/>
            <w:gridSpan w:val="2"/>
            <w:tcBorders>
              <w:top w:val="nil"/>
              <w:left w:val="nil"/>
              <w:bottom w:val="nil"/>
              <w:right w:val="nil"/>
            </w:tcBorders>
          </w:tcPr>
          <w:p w14:paraId="084F9F9E" w14:textId="77777777" w:rsidR="0098724C" w:rsidRPr="000D172A" w:rsidRDefault="0098724C" w:rsidP="00886AA3">
            <w:pPr>
              <w:rPr>
                <w:rFonts w:cs="Arial"/>
                <w:bCs/>
                <w:sz w:val="8"/>
                <w:szCs w:val="8"/>
              </w:rPr>
            </w:pPr>
          </w:p>
        </w:tc>
      </w:tr>
      <w:tr w:rsidR="0098724C" w:rsidRPr="000E5C00" w14:paraId="69D957C9" w14:textId="77777777" w:rsidTr="0040F8C0">
        <w:trPr>
          <w:trHeight w:val="454"/>
        </w:trPr>
        <w:tc>
          <w:tcPr>
            <w:tcW w:w="3828" w:type="dxa"/>
            <w:tcBorders>
              <w:top w:val="nil"/>
              <w:left w:val="nil"/>
              <w:bottom w:val="nil"/>
              <w:right w:val="single" w:sz="4" w:space="0" w:color="auto"/>
            </w:tcBorders>
            <w:vAlign w:val="center"/>
          </w:tcPr>
          <w:p w14:paraId="4EEDAA24" w14:textId="77777777" w:rsidR="0098724C" w:rsidRPr="000E5C00" w:rsidRDefault="0098724C" w:rsidP="00886AA3">
            <w:pPr>
              <w:pStyle w:val="Default"/>
              <w:rPr>
                <w:sz w:val="21"/>
                <w:szCs w:val="21"/>
              </w:rPr>
            </w:pPr>
            <w:r w:rsidRPr="000E5C00">
              <w:rPr>
                <w:sz w:val="21"/>
                <w:szCs w:val="21"/>
              </w:rPr>
              <w:t xml:space="preserve">Signature </w:t>
            </w:r>
          </w:p>
        </w:tc>
        <w:tc>
          <w:tcPr>
            <w:tcW w:w="6973" w:type="dxa"/>
            <w:tcBorders>
              <w:top w:val="single" w:sz="4" w:space="0" w:color="auto"/>
              <w:left w:val="single" w:sz="4" w:space="0" w:color="auto"/>
              <w:bottom w:val="single" w:sz="4" w:space="0" w:color="auto"/>
            </w:tcBorders>
            <w:vAlign w:val="center"/>
          </w:tcPr>
          <w:p w14:paraId="0EA4F861" w14:textId="77777777" w:rsidR="0098724C" w:rsidRPr="000D172A" w:rsidRDefault="0098724C" w:rsidP="00886AA3">
            <w:pPr>
              <w:rPr>
                <w:rFonts w:cs="Arial"/>
                <w:bCs/>
                <w:sz w:val="21"/>
                <w:szCs w:val="21"/>
              </w:rPr>
            </w:pPr>
            <w:r>
              <w:rPr>
                <w:rFonts w:cs="Arial"/>
                <w:b/>
                <w:sz w:val="21"/>
                <w:szCs w:val="21"/>
              </w:rPr>
              <w:t xml:space="preserve"> </w:t>
            </w:r>
            <w:permStart w:id="1607081220" w:edGrp="everyone"/>
            <w:r>
              <w:rPr>
                <w:rFonts w:cs="Arial"/>
                <w:b/>
                <w:sz w:val="21"/>
                <w:szCs w:val="21"/>
              </w:rPr>
              <w:fldChar w:fldCharType="begin">
                <w:ffData>
                  <w:name w:val="Text58"/>
                  <w:enabled/>
                  <w:calcOnExit w:val="0"/>
                  <w:textInput/>
                </w:ffData>
              </w:fldChar>
            </w:r>
            <w:bookmarkStart w:id="14" w:name="Text58"/>
            <w:r>
              <w:rPr>
                <w:rFonts w:cs="Arial"/>
                <w:b/>
                <w:sz w:val="21"/>
                <w:szCs w:val="21"/>
              </w:rPr>
              <w:instrText xml:space="preserve"> FORMTEXT </w:instrText>
            </w:r>
            <w:r>
              <w:rPr>
                <w:rFonts w:cs="Arial"/>
                <w:b/>
                <w:sz w:val="21"/>
                <w:szCs w:val="21"/>
              </w:rPr>
            </w:r>
            <w:r>
              <w:rPr>
                <w:rFonts w:cs="Arial"/>
                <w:b/>
                <w:sz w:val="21"/>
                <w:szCs w:val="21"/>
              </w:rPr>
              <w:fldChar w:fldCharType="separate"/>
            </w:r>
            <w:r>
              <w:rPr>
                <w:rFonts w:cs="Arial"/>
                <w:b/>
                <w:noProof/>
                <w:sz w:val="21"/>
                <w:szCs w:val="21"/>
              </w:rPr>
              <w:t> </w:t>
            </w:r>
            <w:r>
              <w:rPr>
                <w:rFonts w:cs="Arial"/>
                <w:b/>
                <w:noProof/>
                <w:sz w:val="21"/>
                <w:szCs w:val="21"/>
              </w:rPr>
              <w:t> </w:t>
            </w:r>
            <w:r>
              <w:rPr>
                <w:rFonts w:cs="Arial"/>
                <w:b/>
                <w:noProof/>
                <w:sz w:val="21"/>
                <w:szCs w:val="21"/>
              </w:rPr>
              <w:t> </w:t>
            </w:r>
            <w:r>
              <w:rPr>
                <w:rFonts w:cs="Arial"/>
                <w:b/>
                <w:noProof/>
                <w:sz w:val="21"/>
                <w:szCs w:val="21"/>
              </w:rPr>
              <w:t> </w:t>
            </w:r>
            <w:r>
              <w:rPr>
                <w:rFonts w:cs="Arial"/>
                <w:b/>
                <w:noProof/>
                <w:sz w:val="21"/>
                <w:szCs w:val="21"/>
              </w:rPr>
              <w:t> </w:t>
            </w:r>
            <w:r>
              <w:rPr>
                <w:rFonts w:cs="Arial"/>
                <w:b/>
                <w:sz w:val="21"/>
                <w:szCs w:val="21"/>
              </w:rPr>
              <w:fldChar w:fldCharType="end"/>
            </w:r>
            <w:bookmarkEnd w:id="14"/>
            <w:permEnd w:id="1607081220"/>
          </w:p>
        </w:tc>
      </w:tr>
      <w:tr w:rsidR="0098724C" w:rsidRPr="000E5C00" w14:paraId="55D32113" w14:textId="77777777" w:rsidTr="0040F8C0">
        <w:tc>
          <w:tcPr>
            <w:tcW w:w="10801" w:type="dxa"/>
            <w:gridSpan w:val="2"/>
            <w:tcBorders>
              <w:top w:val="nil"/>
              <w:left w:val="nil"/>
              <w:bottom w:val="nil"/>
              <w:right w:val="nil"/>
            </w:tcBorders>
          </w:tcPr>
          <w:p w14:paraId="52099CD9" w14:textId="77777777" w:rsidR="0098724C" w:rsidRPr="000D172A" w:rsidRDefault="0098724C" w:rsidP="00886AA3">
            <w:pPr>
              <w:rPr>
                <w:rFonts w:cs="Arial"/>
                <w:bCs/>
                <w:sz w:val="8"/>
                <w:szCs w:val="8"/>
              </w:rPr>
            </w:pPr>
          </w:p>
        </w:tc>
      </w:tr>
      <w:tr w:rsidR="0098724C" w:rsidRPr="000E5C00" w14:paraId="19887D97" w14:textId="77777777" w:rsidTr="0040F8C0">
        <w:trPr>
          <w:trHeight w:hRule="exact" w:val="317"/>
        </w:trPr>
        <w:tc>
          <w:tcPr>
            <w:tcW w:w="3828" w:type="dxa"/>
            <w:tcBorders>
              <w:top w:val="nil"/>
              <w:left w:val="nil"/>
              <w:bottom w:val="nil"/>
              <w:right w:val="single" w:sz="4" w:space="0" w:color="auto"/>
            </w:tcBorders>
            <w:vAlign w:val="center"/>
          </w:tcPr>
          <w:p w14:paraId="1FA8B37D" w14:textId="77777777" w:rsidR="0098724C" w:rsidRPr="000E5C00" w:rsidRDefault="0098724C" w:rsidP="00886AA3">
            <w:pPr>
              <w:pStyle w:val="Default"/>
              <w:rPr>
                <w:sz w:val="21"/>
                <w:szCs w:val="21"/>
              </w:rPr>
            </w:pPr>
            <w:r>
              <w:rPr>
                <w:sz w:val="21"/>
                <w:szCs w:val="21"/>
              </w:rPr>
              <w:t>Date:</w:t>
            </w:r>
          </w:p>
        </w:tc>
        <w:permStart w:id="65820323" w:edGrp="everyone"/>
        <w:tc>
          <w:tcPr>
            <w:tcW w:w="6973" w:type="dxa"/>
            <w:tcBorders>
              <w:top w:val="single" w:sz="4" w:space="0" w:color="auto"/>
              <w:left w:val="single" w:sz="4" w:space="0" w:color="auto"/>
              <w:bottom w:val="single" w:sz="4" w:space="0" w:color="auto"/>
            </w:tcBorders>
            <w:vAlign w:val="center"/>
          </w:tcPr>
          <w:p w14:paraId="25FA973B" w14:textId="77777777" w:rsidR="0098724C" w:rsidRDefault="0098724C" w:rsidP="00886AA3">
            <w:pPr>
              <w:ind w:left="57"/>
              <w:rPr>
                <w:rFonts w:cs="Arial"/>
                <w:b/>
                <w:sz w:val="21"/>
                <w:szCs w:val="21"/>
              </w:rPr>
            </w:pPr>
            <w:r>
              <w:rPr>
                <w:rFonts w:cs="Arial"/>
                <w:b/>
                <w:sz w:val="21"/>
                <w:szCs w:val="21"/>
              </w:rPr>
              <w:fldChar w:fldCharType="begin">
                <w:ffData>
                  <w:name w:val="Text57"/>
                  <w:enabled/>
                  <w:calcOnExit w:val="0"/>
                  <w:textInput/>
                </w:ffData>
              </w:fldChar>
            </w:r>
            <w:bookmarkStart w:id="15" w:name="Text57"/>
            <w:r>
              <w:rPr>
                <w:rFonts w:cs="Arial"/>
                <w:b/>
                <w:sz w:val="21"/>
                <w:szCs w:val="21"/>
              </w:rPr>
              <w:instrText xml:space="preserve"> FORMTEXT </w:instrText>
            </w:r>
            <w:r>
              <w:rPr>
                <w:rFonts w:cs="Arial"/>
                <w:b/>
                <w:sz w:val="21"/>
                <w:szCs w:val="21"/>
              </w:rPr>
            </w:r>
            <w:r>
              <w:rPr>
                <w:rFonts w:cs="Arial"/>
                <w:b/>
                <w:sz w:val="21"/>
                <w:szCs w:val="21"/>
              </w:rPr>
              <w:fldChar w:fldCharType="separate"/>
            </w:r>
            <w:r>
              <w:rPr>
                <w:rFonts w:cs="Arial"/>
                <w:b/>
                <w:noProof/>
                <w:sz w:val="21"/>
                <w:szCs w:val="21"/>
              </w:rPr>
              <w:t> </w:t>
            </w:r>
            <w:r>
              <w:rPr>
                <w:rFonts w:cs="Arial"/>
                <w:b/>
                <w:noProof/>
                <w:sz w:val="21"/>
                <w:szCs w:val="21"/>
              </w:rPr>
              <w:t> </w:t>
            </w:r>
            <w:r>
              <w:rPr>
                <w:rFonts w:cs="Arial"/>
                <w:b/>
                <w:noProof/>
                <w:sz w:val="21"/>
                <w:szCs w:val="21"/>
              </w:rPr>
              <w:t> </w:t>
            </w:r>
            <w:r>
              <w:rPr>
                <w:rFonts w:cs="Arial"/>
                <w:b/>
                <w:noProof/>
                <w:sz w:val="21"/>
                <w:szCs w:val="21"/>
              </w:rPr>
              <w:t> </w:t>
            </w:r>
            <w:r>
              <w:rPr>
                <w:rFonts w:cs="Arial"/>
                <w:b/>
                <w:noProof/>
                <w:sz w:val="21"/>
                <w:szCs w:val="21"/>
              </w:rPr>
              <w:t> </w:t>
            </w:r>
            <w:r>
              <w:rPr>
                <w:rFonts w:cs="Arial"/>
                <w:b/>
                <w:sz w:val="21"/>
                <w:szCs w:val="21"/>
              </w:rPr>
              <w:fldChar w:fldCharType="end"/>
            </w:r>
            <w:bookmarkEnd w:id="15"/>
            <w:permEnd w:id="65820323"/>
          </w:p>
        </w:tc>
      </w:tr>
      <w:tr w:rsidR="0098724C" w:rsidRPr="000E5C00" w14:paraId="62B34139" w14:textId="77777777" w:rsidTr="0040F8C0">
        <w:tc>
          <w:tcPr>
            <w:tcW w:w="3828" w:type="dxa"/>
            <w:tcBorders>
              <w:top w:val="nil"/>
              <w:left w:val="nil"/>
              <w:bottom w:val="nil"/>
              <w:right w:val="nil"/>
            </w:tcBorders>
            <w:vAlign w:val="center"/>
          </w:tcPr>
          <w:p w14:paraId="2446C474" w14:textId="77777777" w:rsidR="0098724C" w:rsidRPr="00652EAD" w:rsidRDefault="0098724C" w:rsidP="00886AA3">
            <w:pPr>
              <w:pStyle w:val="Default"/>
              <w:rPr>
                <w:sz w:val="8"/>
                <w:szCs w:val="8"/>
              </w:rPr>
            </w:pPr>
          </w:p>
        </w:tc>
        <w:tc>
          <w:tcPr>
            <w:tcW w:w="6973" w:type="dxa"/>
            <w:tcBorders>
              <w:top w:val="single" w:sz="4" w:space="0" w:color="auto"/>
              <w:left w:val="nil"/>
              <w:bottom w:val="single" w:sz="4" w:space="0" w:color="auto"/>
              <w:right w:val="nil"/>
            </w:tcBorders>
            <w:vAlign w:val="center"/>
          </w:tcPr>
          <w:p w14:paraId="49EB4B44" w14:textId="77777777" w:rsidR="0098724C" w:rsidRPr="00652EAD" w:rsidRDefault="0098724C" w:rsidP="00886AA3">
            <w:pPr>
              <w:rPr>
                <w:rFonts w:cs="Arial"/>
                <w:b/>
                <w:sz w:val="8"/>
                <w:szCs w:val="8"/>
              </w:rPr>
            </w:pPr>
          </w:p>
        </w:tc>
      </w:tr>
      <w:tr w:rsidR="0098724C" w:rsidRPr="000E5C00" w14:paraId="089C7CD0" w14:textId="77777777" w:rsidTr="0040F8C0">
        <w:trPr>
          <w:trHeight w:hRule="exact" w:val="1418"/>
        </w:trPr>
        <w:tc>
          <w:tcPr>
            <w:tcW w:w="3828" w:type="dxa"/>
            <w:tcBorders>
              <w:top w:val="nil"/>
              <w:left w:val="nil"/>
              <w:bottom w:val="nil"/>
              <w:right w:val="single" w:sz="4" w:space="0" w:color="auto"/>
            </w:tcBorders>
          </w:tcPr>
          <w:p w14:paraId="11DA1987" w14:textId="77777777" w:rsidR="0098724C" w:rsidRDefault="0098724C" w:rsidP="00886AA3">
            <w:pPr>
              <w:pStyle w:val="Default"/>
              <w:rPr>
                <w:sz w:val="21"/>
                <w:szCs w:val="21"/>
              </w:rPr>
            </w:pPr>
            <w:r>
              <w:rPr>
                <w:sz w:val="21"/>
                <w:szCs w:val="21"/>
              </w:rPr>
              <w:t>Practice Stamp:</w:t>
            </w:r>
          </w:p>
        </w:tc>
        <w:permStart w:id="1369772915" w:edGrp="everyone"/>
        <w:tc>
          <w:tcPr>
            <w:tcW w:w="6973" w:type="dxa"/>
            <w:tcBorders>
              <w:top w:val="single" w:sz="4" w:space="0" w:color="auto"/>
              <w:left w:val="single" w:sz="4" w:space="0" w:color="auto"/>
            </w:tcBorders>
          </w:tcPr>
          <w:p w14:paraId="77120025" w14:textId="77777777" w:rsidR="0098724C" w:rsidRDefault="0098724C" w:rsidP="00886AA3">
            <w:pPr>
              <w:ind w:left="57"/>
              <w:rPr>
                <w:rFonts w:cs="Arial"/>
                <w:b/>
                <w:sz w:val="21"/>
                <w:szCs w:val="21"/>
              </w:rPr>
            </w:pPr>
            <w:r>
              <w:rPr>
                <w:rFonts w:cs="Arial"/>
                <w:b/>
                <w:sz w:val="21"/>
                <w:szCs w:val="21"/>
              </w:rPr>
              <w:fldChar w:fldCharType="begin">
                <w:ffData>
                  <w:name w:val="Text59"/>
                  <w:enabled/>
                  <w:calcOnExit w:val="0"/>
                  <w:textInput/>
                </w:ffData>
              </w:fldChar>
            </w:r>
            <w:bookmarkStart w:id="16" w:name="Text59"/>
            <w:r>
              <w:rPr>
                <w:rFonts w:cs="Arial"/>
                <w:b/>
                <w:sz w:val="21"/>
                <w:szCs w:val="21"/>
              </w:rPr>
              <w:instrText xml:space="preserve"> FORMTEXT </w:instrText>
            </w:r>
            <w:r>
              <w:rPr>
                <w:rFonts w:cs="Arial"/>
                <w:b/>
                <w:sz w:val="21"/>
                <w:szCs w:val="21"/>
              </w:rPr>
            </w:r>
            <w:r>
              <w:rPr>
                <w:rFonts w:cs="Arial"/>
                <w:b/>
                <w:sz w:val="21"/>
                <w:szCs w:val="21"/>
              </w:rPr>
              <w:fldChar w:fldCharType="separate"/>
            </w:r>
            <w:r>
              <w:rPr>
                <w:rFonts w:cs="Arial"/>
                <w:b/>
                <w:noProof/>
                <w:sz w:val="21"/>
                <w:szCs w:val="21"/>
              </w:rPr>
              <w:t> </w:t>
            </w:r>
            <w:r>
              <w:rPr>
                <w:rFonts w:cs="Arial"/>
                <w:b/>
                <w:noProof/>
                <w:sz w:val="21"/>
                <w:szCs w:val="21"/>
              </w:rPr>
              <w:t> </w:t>
            </w:r>
            <w:r>
              <w:rPr>
                <w:rFonts w:cs="Arial"/>
                <w:b/>
                <w:noProof/>
                <w:sz w:val="21"/>
                <w:szCs w:val="21"/>
              </w:rPr>
              <w:t> </w:t>
            </w:r>
            <w:r>
              <w:rPr>
                <w:rFonts w:cs="Arial"/>
                <w:b/>
                <w:noProof/>
                <w:sz w:val="21"/>
                <w:szCs w:val="21"/>
              </w:rPr>
              <w:t> </w:t>
            </w:r>
            <w:r>
              <w:rPr>
                <w:rFonts w:cs="Arial"/>
                <w:b/>
                <w:noProof/>
                <w:sz w:val="21"/>
                <w:szCs w:val="21"/>
              </w:rPr>
              <w:t> </w:t>
            </w:r>
            <w:r>
              <w:rPr>
                <w:rFonts w:cs="Arial"/>
                <w:b/>
                <w:sz w:val="21"/>
                <w:szCs w:val="21"/>
              </w:rPr>
              <w:fldChar w:fldCharType="end"/>
            </w:r>
            <w:bookmarkEnd w:id="16"/>
            <w:permEnd w:id="1369772915"/>
          </w:p>
        </w:tc>
      </w:tr>
    </w:tbl>
    <w:p w14:paraId="766CE44B" w14:textId="77777777" w:rsidR="0098724C" w:rsidRDefault="0098724C" w:rsidP="0098724C">
      <w:pPr>
        <w:rPr>
          <w:rFonts w:cs="Arial"/>
          <w:b/>
          <w:bCs/>
        </w:rPr>
      </w:pPr>
    </w:p>
    <w:tbl>
      <w:tblPr>
        <w:tblStyle w:val="TableGrid"/>
        <w:tblW w:w="10801" w:type="dxa"/>
        <w:tblLayout w:type="fixed"/>
        <w:tblCellMar>
          <w:left w:w="0" w:type="dxa"/>
          <w:right w:w="0" w:type="dxa"/>
        </w:tblCellMar>
        <w:tblLook w:val="04A0" w:firstRow="1" w:lastRow="0" w:firstColumn="1" w:lastColumn="0" w:noHBand="0" w:noVBand="1"/>
      </w:tblPr>
      <w:tblGrid>
        <w:gridCol w:w="3828"/>
        <w:gridCol w:w="6973"/>
      </w:tblGrid>
      <w:tr w:rsidR="00E15B11" w14:paraId="7B517DDF" w14:textId="77777777" w:rsidTr="00800049">
        <w:trPr>
          <w:trHeight w:hRule="exact" w:val="461"/>
        </w:trPr>
        <w:tc>
          <w:tcPr>
            <w:tcW w:w="3828" w:type="dxa"/>
            <w:tcBorders>
              <w:top w:val="nil"/>
              <w:left w:val="nil"/>
              <w:bottom w:val="nil"/>
              <w:right w:val="single" w:sz="4" w:space="0" w:color="auto"/>
            </w:tcBorders>
          </w:tcPr>
          <w:p w14:paraId="0464BA73" w14:textId="3050F0EB" w:rsidR="00E15B11" w:rsidRDefault="00426B75" w:rsidP="00886AA3">
            <w:pPr>
              <w:pStyle w:val="Default"/>
              <w:rPr>
                <w:sz w:val="21"/>
                <w:szCs w:val="21"/>
              </w:rPr>
            </w:pPr>
            <w:r>
              <w:rPr>
                <w:sz w:val="21"/>
                <w:szCs w:val="21"/>
              </w:rPr>
              <w:t>Attestation</w:t>
            </w:r>
            <w:r w:rsidR="00E15B11">
              <w:rPr>
                <w:sz w:val="21"/>
                <w:szCs w:val="21"/>
              </w:rPr>
              <w:t xml:space="preserve"> valid</w:t>
            </w:r>
            <w:r>
              <w:rPr>
                <w:sz w:val="21"/>
                <w:szCs w:val="21"/>
              </w:rPr>
              <w:t>ity</w:t>
            </w:r>
          </w:p>
        </w:tc>
        <w:permStart w:id="346843586" w:edGrp="everyone"/>
        <w:tc>
          <w:tcPr>
            <w:tcW w:w="6973" w:type="dxa"/>
            <w:tcBorders>
              <w:top w:val="single" w:sz="4" w:space="0" w:color="auto"/>
              <w:left w:val="single" w:sz="4" w:space="0" w:color="auto"/>
            </w:tcBorders>
          </w:tcPr>
          <w:p w14:paraId="27517711" w14:textId="77777777" w:rsidR="00E15B11" w:rsidRDefault="00E15B11" w:rsidP="00886AA3">
            <w:pPr>
              <w:ind w:left="57"/>
              <w:rPr>
                <w:rFonts w:cs="Arial"/>
                <w:b/>
                <w:sz w:val="21"/>
                <w:szCs w:val="21"/>
              </w:rPr>
            </w:pPr>
            <w:r>
              <w:rPr>
                <w:rFonts w:cs="Arial"/>
                <w:b/>
                <w:sz w:val="21"/>
                <w:szCs w:val="21"/>
              </w:rPr>
              <w:fldChar w:fldCharType="begin">
                <w:ffData>
                  <w:name w:val="Text59"/>
                  <w:enabled/>
                  <w:calcOnExit w:val="0"/>
                  <w:textInput/>
                </w:ffData>
              </w:fldChar>
            </w:r>
            <w:r>
              <w:rPr>
                <w:rFonts w:cs="Arial"/>
                <w:b/>
                <w:sz w:val="21"/>
                <w:szCs w:val="21"/>
              </w:rPr>
              <w:instrText xml:space="preserve"> FORMTEXT </w:instrText>
            </w:r>
            <w:r>
              <w:rPr>
                <w:rFonts w:cs="Arial"/>
                <w:b/>
                <w:sz w:val="21"/>
                <w:szCs w:val="21"/>
              </w:rPr>
            </w:r>
            <w:r>
              <w:rPr>
                <w:rFonts w:cs="Arial"/>
                <w:b/>
                <w:sz w:val="21"/>
                <w:szCs w:val="21"/>
              </w:rPr>
              <w:fldChar w:fldCharType="separate"/>
            </w:r>
            <w:r>
              <w:rPr>
                <w:rFonts w:cs="Arial"/>
                <w:b/>
                <w:noProof/>
                <w:sz w:val="21"/>
                <w:szCs w:val="21"/>
              </w:rPr>
              <w:t> </w:t>
            </w:r>
            <w:r>
              <w:rPr>
                <w:rFonts w:cs="Arial"/>
                <w:b/>
                <w:noProof/>
                <w:sz w:val="21"/>
                <w:szCs w:val="21"/>
              </w:rPr>
              <w:t> </w:t>
            </w:r>
            <w:r>
              <w:rPr>
                <w:rFonts w:cs="Arial"/>
                <w:b/>
                <w:noProof/>
                <w:sz w:val="21"/>
                <w:szCs w:val="21"/>
              </w:rPr>
              <w:t> </w:t>
            </w:r>
            <w:r>
              <w:rPr>
                <w:rFonts w:cs="Arial"/>
                <w:b/>
                <w:noProof/>
                <w:sz w:val="21"/>
                <w:szCs w:val="21"/>
              </w:rPr>
              <w:t> </w:t>
            </w:r>
            <w:r>
              <w:rPr>
                <w:rFonts w:cs="Arial"/>
                <w:b/>
                <w:noProof/>
                <w:sz w:val="21"/>
                <w:szCs w:val="21"/>
              </w:rPr>
              <w:t> </w:t>
            </w:r>
            <w:r>
              <w:rPr>
                <w:rFonts w:cs="Arial"/>
                <w:b/>
                <w:sz w:val="21"/>
                <w:szCs w:val="21"/>
              </w:rPr>
              <w:fldChar w:fldCharType="end"/>
            </w:r>
            <w:permEnd w:id="346843586"/>
          </w:p>
        </w:tc>
      </w:tr>
    </w:tbl>
    <w:p w14:paraId="1872F85D" w14:textId="4BA7DA10" w:rsidR="006C5DEE" w:rsidRPr="006C5DEE" w:rsidRDefault="00BA452D" w:rsidP="0098724C">
      <w:pPr>
        <w:rPr>
          <w:rFonts w:cs="Arial"/>
          <w:b/>
          <w:bCs/>
          <w:i/>
          <w:iCs/>
        </w:rPr>
      </w:pPr>
      <w:r>
        <w:rPr>
          <w:rFonts w:cs="Arial"/>
          <w:b/>
          <w:bCs/>
          <w:i/>
          <w:iCs/>
        </w:rPr>
        <w:t xml:space="preserve">See </w:t>
      </w:r>
      <w:r w:rsidR="006C5DEE" w:rsidRPr="006C5DEE">
        <w:rPr>
          <w:rFonts w:cs="Arial"/>
          <w:b/>
          <w:bCs/>
          <w:i/>
          <w:iCs/>
        </w:rPr>
        <w:t xml:space="preserve">guidance </w:t>
      </w:r>
      <w:r>
        <w:rPr>
          <w:rFonts w:cs="Arial"/>
          <w:b/>
          <w:bCs/>
          <w:i/>
          <w:iCs/>
        </w:rPr>
        <w:t xml:space="preserve">and notes </w:t>
      </w:r>
      <w:r w:rsidR="006C5DEE" w:rsidRPr="006C5DEE">
        <w:rPr>
          <w:rFonts w:cs="Arial"/>
          <w:b/>
          <w:bCs/>
          <w:i/>
          <w:iCs/>
        </w:rPr>
        <w:t>below</w:t>
      </w:r>
    </w:p>
    <w:p w14:paraId="4A7EFBF2" w14:textId="77777777" w:rsidR="0098724C" w:rsidRPr="001A7BB0" w:rsidRDefault="0098724C" w:rsidP="0098724C">
      <w:pPr>
        <w:rPr>
          <w:rFonts w:cs="Arial"/>
          <w:b/>
          <w:bCs/>
          <w:sz w:val="24"/>
          <w:szCs w:val="24"/>
        </w:rPr>
      </w:pPr>
      <w:r w:rsidRPr="001A7BB0">
        <w:rPr>
          <w:rFonts w:cs="Arial"/>
          <w:b/>
          <w:bCs/>
          <w:sz w:val="24"/>
          <w:szCs w:val="24"/>
        </w:rPr>
        <w:t xml:space="preserve">Guidance </w:t>
      </w:r>
    </w:p>
    <w:p w14:paraId="04943F92" w14:textId="77777777" w:rsidR="0098724C" w:rsidRPr="00630B5C" w:rsidRDefault="0098724C" w:rsidP="00456928">
      <w:pPr>
        <w:pStyle w:val="ListParagraph"/>
      </w:pPr>
      <w:bookmarkStart w:id="17" w:name="_Hlk126330005"/>
      <w:r w:rsidRPr="00630B5C">
        <w:lastRenderedPageBreak/>
        <w:t xml:space="preserve">These visits are in place for the purpose of disease prevention and the detection of biosecurity risks. It is important to note however that this does not need to be the sole purpose of the visit and can be combined with other visits covering routine work, providing that all species present at the premises are considered. </w:t>
      </w:r>
    </w:p>
    <w:bookmarkEnd w:id="17"/>
    <w:p w14:paraId="4657708C" w14:textId="7AE75A2C" w:rsidR="0098724C" w:rsidRPr="004F5B61" w:rsidRDefault="0098724C" w:rsidP="00456928">
      <w:pPr>
        <w:pStyle w:val="ListParagraph"/>
      </w:pPr>
      <w:r w:rsidRPr="004F5B61">
        <w:t xml:space="preserve">To meet the requirements of this declaration, visits to establishments must be undertaken by a </w:t>
      </w:r>
      <w:r>
        <w:t>Vet</w:t>
      </w:r>
      <w:r w:rsidRPr="004F5B61">
        <w:t xml:space="preserve">erinary </w:t>
      </w:r>
      <w:r>
        <w:t>S</w:t>
      </w:r>
      <w:r w:rsidRPr="004F5B61">
        <w:t>urgeon, who should</w:t>
      </w:r>
      <w:r w:rsidR="00697AEF">
        <w:t>:</w:t>
      </w:r>
      <w:r w:rsidRPr="004F5B61">
        <w:t xml:space="preserve"> </w:t>
      </w:r>
    </w:p>
    <w:p w14:paraId="238580A8" w14:textId="15953F5D" w:rsidR="0098724C" w:rsidRPr="000C1EEB" w:rsidRDefault="0098724C" w:rsidP="000130E0">
      <w:pPr>
        <w:pStyle w:val="ListParagraph"/>
        <w:numPr>
          <w:ilvl w:val="1"/>
          <w:numId w:val="8"/>
        </w:numPr>
      </w:pPr>
      <w:r w:rsidRPr="000C1EEB">
        <w:t>Incorporate assessment(s) of animal health at an establishment level (all animals under the same CPH number). This should cover on-site inspection and visualisation</w:t>
      </w:r>
      <w:r w:rsidR="00B74C60">
        <w:t>.</w:t>
      </w:r>
      <w:r w:rsidRPr="000C1EEB">
        <w:t xml:space="preserve"> </w:t>
      </w:r>
      <w:r w:rsidR="00A1523C">
        <w:t xml:space="preserve">Detailed </w:t>
      </w:r>
      <w:r w:rsidR="00953524">
        <w:t>examination</w:t>
      </w:r>
      <w:r w:rsidR="00A1523C">
        <w:t xml:space="preserve"> of every animal, </w:t>
      </w:r>
      <w:r w:rsidRPr="000C1EEB">
        <w:t xml:space="preserve">sampling and laboratory testing </w:t>
      </w:r>
      <w:r w:rsidR="00827FDC">
        <w:t>are</w:t>
      </w:r>
      <w:r w:rsidRPr="000C1EEB">
        <w:t xml:space="preserve"> not required. </w:t>
      </w:r>
    </w:p>
    <w:p w14:paraId="53A55FAF" w14:textId="77777777" w:rsidR="0098724C" w:rsidRPr="00D03427" w:rsidRDefault="0098724C" w:rsidP="000130E0">
      <w:pPr>
        <w:pStyle w:val="ListParagraph"/>
        <w:numPr>
          <w:ilvl w:val="1"/>
          <w:numId w:val="8"/>
        </w:numPr>
        <w:rPr>
          <w:rFonts w:eastAsia="Calibri"/>
        </w:rPr>
      </w:pPr>
      <w:r w:rsidRPr="000C1EEB">
        <w:t>Include the provision of advice to the operator on any biosecurity concerns and other animal health matters, as relevant for the type of establishment and the species and categories of kept animals on the establishment.</w:t>
      </w:r>
    </w:p>
    <w:p w14:paraId="0A548E53" w14:textId="3C036361" w:rsidR="0098724C" w:rsidRPr="00630B5C" w:rsidRDefault="0098724C" w:rsidP="00456928">
      <w:pPr>
        <w:pStyle w:val="ListParagraph"/>
        <w:rPr>
          <w:rFonts w:eastAsia="Calibri"/>
        </w:rPr>
      </w:pPr>
      <w:r w:rsidRPr="00630B5C">
        <w:t xml:space="preserve">Visits should occur at least once during a </w:t>
      </w:r>
      <w:r w:rsidR="0064702C" w:rsidRPr="00630B5C">
        <w:t>12-month</w:t>
      </w:r>
      <w:r w:rsidRPr="00630B5C">
        <w:t xml:space="preserve"> period. When the visiting </w:t>
      </w:r>
      <w:r>
        <w:t>Vet</w:t>
      </w:r>
      <w:r w:rsidRPr="00630B5C">
        <w:t xml:space="preserve">erinarian considers a need for a subsequent visit earlier than 12 months, (e.g., </w:t>
      </w:r>
      <w:r>
        <w:t>six</w:t>
      </w:r>
      <w:r w:rsidRPr="00630B5C">
        <w:t xml:space="preserve"> months), this will be communicated to the operator (livestock owner/keeper) and clearly stated in the validity of the attestation. The need for a subsequent visit could be due to, though is not limited to, the following events</w:t>
      </w:r>
      <w:r>
        <w:t>:</w:t>
      </w:r>
      <w:r w:rsidRPr="00630B5C">
        <w:t xml:space="preserve"> </w:t>
      </w:r>
    </w:p>
    <w:p w14:paraId="68E4C025" w14:textId="77777777" w:rsidR="0098724C" w:rsidRPr="0064702C" w:rsidRDefault="0098724C" w:rsidP="000130E0">
      <w:pPr>
        <w:pStyle w:val="ListParagraph"/>
        <w:numPr>
          <w:ilvl w:val="1"/>
          <w:numId w:val="8"/>
        </w:numPr>
      </w:pPr>
      <w:r w:rsidRPr="000C1EEB">
        <w:t>There is a change in type of livestock present on farm. For example, sheep are moved away and replaced with cattle</w:t>
      </w:r>
    </w:p>
    <w:p w14:paraId="2AAC3BE9" w14:textId="77777777" w:rsidR="0098724C" w:rsidRPr="000C1EEB" w:rsidRDefault="0098724C" w:rsidP="000130E0">
      <w:pPr>
        <w:pStyle w:val="ListParagraph"/>
        <w:numPr>
          <w:ilvl w:val="1"/>
          <w:numId w:val="8"/>
        </w:numPr>
      </w:pPr>
      <w:r w:rsidRPr="000C1EEB">
        <w:t xml:space="preserve">A farmer moves their business to a new location </w:t>
      </w:r>
    </w:p>
    <w:p w14:paraId="2C8325C6" w14:textId="35B0FF06" w:rsidR="0098724C" w:rsidRPr="000C1EEB" w:rsidRDefault="008973E6" w:rsidP="000130E0">
      <w:pPr>
        <w:pStyle w:val="ListParagraph"/>
        <w:numPr>
          <w:ilvl w:val="1"/>
          <w:numId w:val="8"/>
        </w:numPr>
      </w:pPr>
      <w:r>
        <w:t>A</w:t>
      </w:r>
      <w:r w:rsidR="0098724C" w:rsidRPr="000C1EEB">
        <w:t xml:space="preserve"> change in the national disease status </w:t>
      </w:r>
      <w:r w:rsidR="00C44BB4">
        <w:t>i</w:t>
      </w:r>
      <w:r w:rsidR="0098724C" w:rsidRPr="000C1EEB">
        <w:t>n the farm</w:t>
      </w:r>
      <w:r w:rsidR="00C44BB4">
        <w:t>’</w:t>
      </w:r>
      <w:r w:rsidR="0098724C" w:rsidRPr="000C1EEB">
        <w:t>s local area, relevant to the species on farm</w:t>
      </w:r>
    </w:p>
    <w:p w14:paraId="3E4CE563" w14:textId="77777777" w:rsidR="0098724C" w:rsidRDefault="0098724C" w:rsidP="000130E0">
      <w:pPr>
        <w:pStyle w:val="ListParagraph"/>
        <w:numPr>
          <w:ilvl w:val="1"/>
          <w:numId w:val="8"/>
        </w:numPr>
      </w:pPr>
      <w:r w:rsidRPr="000C1EEB">
        <w:t>Significant biosecurity concerns are identified which need to be addressed</w:t>
      </w:r>
    </w:p>
    <w:p w14:paraId="2708D33E" w14:textId="6EB0FCB0" w:rsidR="0098724C" w:rsidRDefault="0098724C" w:rsidP="00456928">
      <w:pPr>
        <w:pStyle w:val="ListParagraph"/>
      </w:pPr>
      <w:r w:rsidRPr="00D03427">
        <w:t xml:space="preserve">Signed attestations should be provided to and retained by establishment operators as a source of evidence </w:t>
      </w:r>
      <w:r w:rsidR="00A357A7">
        <w:t>for</w:t>
      </w:r>
      <w:r w:rsidRPr="00D03427">
        <w:t xml:space="preserve"> OVs certifying relevant </w:t>
      </w:r>
      <w:r w:rsidR="00124225">
        <w:t>S</w:t>
      </w:r>
      <w:r w:rsidR="00665313">
        <w:t xml:space="preserve">upport </w:t>
      </w:r>
      <w:r w:rsidR="00124225">
        <w:t>H</w:t>
      </w:r>
      <w:r w:rsidR="00665313">
        <w:t xml:space="preserve">ealth </w:t>
      </w:r>
      <w:r w:rsidR="00124225">
        <w:t>A</w:t>
      </w:r>
      <w:r w:rsidR="00665313">
        <w:t>ttestation</w:t>
      </w:r>
      <w:r w:rsidR="00BA334E">
        <w:t>s</w:t>
      </w:r>
      <w:r w:rsidR="00124225">
        <w:t xml:space="preserve"> and/or </w:t>
      </w:r>
      <w:r w:rsidRPr="00D03427">
        <w:t xml:space="preserve">EHCs. Establishment operators should be reminded that they must retain these records for at least three years and make them available to officials when required. </w:t>
      </w:r>
    </w:p>
    <w:p w14:paraId="189CC7EB" w14:textId="634C9D0B" w:rsidR="0098724C" w:rsidRPr="00995AF4" w:rsidRDefault="0098724C" w:rsidP="00456928">
      <w:pPr>
        <w:pStyle w:val="ListParagraph"/>
      </w:pPr>
      <w:r w:rsidRPr="00995AF4">
        <w:t xml:space="preserve">The </w:t>
      </w:r>
      <w:r w:rsidR="00E0082D">
        <w:t>Vet Attestation Number (VAN)</w:t>
      </w:r>
      <w:r w:rsidRPr="00995AF4">
        <w:t xml:space="preserve"> should be made up on the visiting </w:t>
      </w:r>
      <w:r w:rsidR="00DD36E9">
        <w:t>v</w:t>
      </w:r>
      <w:r>
        <w:t>et</w:t>
      </w:r>
      <w:r w:rsidRPr="00995AF4">
        <w:t xml:space="preserve">s RCVS number, the CPH number of </w:t>
      </w:r>
      <w:r w:rsidR="00DD36E9">
        <w:t xml:space="preserve">the </w:t>
      </w:r>
      <w:r w:rsidRPr="00995AF4">
        <w:t>establishment visited and the date of validity of the declaration. For example, 12345</w:t>
      </w:r>
      <w:r w:rsidR="009F61C7">
        <w:t>67</w:t>
      </w:r>
      <w:r w:rsidRPr="00995AF4">
        <w:t xml:space="preserve">(RCVS number)12/345/6789(CPH number)0624(Valid to June 2024). </w:t>
      </w:r>
    </w:p>
    <w:p w14:paraId="25CFDAED" w14:textId="28CF7795" w:rsidR="0098724C" w:rsidRPr="001A7BB0" w:rsidRDefault="0098724C" w:rsidP="0098724C">
      <w:pPr>
        <w:spacing w:before="120" w:after="160"/>
        <w:ind w:left="360" w:hanging="360"/>
        <w:rPr>
          <w:sz w:val="24"/>
          <w:szCs w:val="24"/>
        </w:rPr>
      </w:pPr>
      <w:r w:rsidRPr="001A7BB0">
        <w:rPr>
          <w:b/>
          <w:bCs/>
          <w:sz w:val="24"/>
          <w:szCs w:val="24"/>
        </w:rPr>
        <w:t>Note</w:t>
      </w:r>
      <w:r w:rsidR="00DD36E9">
        <w:rPr>
          <w:b/>
          <w:bCs/>
          <w:sz w:val="24"/>
          <w:szCs w:val="24"/>
        </w:rPr>
        <w:t>s</w:t>
      </w:r>
    </w:p>
    <w:p w14:paraId="320E7317" w14:textId="77777777" w:rsidR="0098724C" w:rsidRPr="00915ECD" w:rsidRDefault="0098724C" w:rsidP="00456928">
      <w:pPr>
        <w:pStyle w:val="ListParagraph"/>
      </w:pPr>
      <w:r w:rsidRPr="6F026B7D">
        <w:t xml:space="preserve">An establishment will be </w:t>
      </w:r>
      <w:r>
        <w:t>inspected</w:t>
      </w:r>
      <w:r w:rsidRPr="6F026B7D">
        <w:t xml:space="preserve"> and certified considering the associated diseases and risks of the species present. Multiple species on one site can be subject to one </w:t>
      </w:r>
      <w:r>
        <w:t>vet</w:t>
      </w:r>
      <w:r w:rsidRPr="6F026B7D">
        <w:t xml:space="preserve">erinary attestation if the biosecurity issues for all </w:t>
      </w:r>
      <w:r>
        <w:t xml:space="preserve">species </w:t>
      </w:r>
      <w:r w:rsidRPr="6F026B7D">
        <w:t xml:space="preserve">on that site are addressed. </w:t>
      </w:r>
    </w:p>
    <w:p w14:paraId="6F620DA6" w14:textId="660D1CEE" w:rsidR="0098724C" w:rsidRPr="00915ECD" w:rsidRDefault="0098724C" w:rsidP="00456928">
      <w:pPr>
        <w:pStyle w:val="ListParagraph"/>
      </w:pPr>
      <w:r w:rsidRPr="6F026B7D">
        <w:t>Establishments with more than one site under the same County Parish Holding (CPH) number will</w:t>
      </w:r>
      <w:r w:rsidR="00DF095D">
        <w:t xml:space="preserve"> </w:t>
      </w:r>
      <w:r w:rsidRPr="6F026B7D">
        <w:t xml:space="preserve">need to have all sites assessed for the relevant </w:t>
      </w:r>
      <w:hyperlink r:id="rId14" w:history="1">
        <w:r w:rsidR="00CD5E79" w:rsidRPr="00843FE4">
          <w:t xml:space="preserve">diseases for </w:t>
        </w:r>
        <w:r w:rsidR="0045588F" w:rsidRPr="00843FE4">
          <w:t>the</w:t>
        </w:r>
      </w:hyperlink>
      <w:r w:rsidR="0045588F" w:rsidRPr="00843FE4">
        <w:t xml:space="preserve"> </w:t>
      </w:r>
      <w:r w:rsidRPr="6F026B7D">
        <w:t>species</w:t>
      </w:r>
      <w:r w:rsidR="00D86A2F">
        <w:t xml:space="preserve"> present</w:t>
      </w:r>
      <w:r w:rsidRPr="6F026B7D">
        <w:t xml:space="preserve"> to enable the </w:t>
      </w:r>
      <w:r w:rsidR="00B16C41">
        <w:t>v</w:t>
      </w:r>
      <w:r>
        <w:t>et</w:t>
      </w:r>
      <w:r w:rsidRPr="6F026B7D">
        <w:t xml:space="preserve"> to issue the declaration for the whole CPH number</w:t>
      </w:r>
      <w:r>
        <w:t>.</w:t>
      </w:r>
    </w:p>
    <w:p w14:paraId="37A7D3D3" w14:textId="77777777" w:rsidR="00651BBB" w:rsidRDefault="00651BBB" w:rsidP="00EB198A">
      <w:pPr>
        <w:pStyle w:val="ListParagraph"/>
      </w:pPr>
      <w:r>
        <w:t xml:space="preserve">Read </w:t>
      </w:r>
      <w:hyperlink r:id="rId15" w:history="1">
        <w:r>
          <w:rPr>
            <w:rStyle w:val="Hyperlink"/>
          </w:rPr>
          <w:t>Contingency plan for exotic notifiable diseases of animals in England</w:t>
        </w:r>
      </w:hyperlink>
      <w:r>
        <w:t xml:space="preserve"> for guidance on the determination of the epidemiological situation in the zone or region of the establishment for the listed diseases referred to in Annex I to Delegated Regulation (EU) 2020/692.</w:t>
      </w:r>
    </w:p>
    <w:p w14:paraId="3C762556" w14:textId="77777777" w:rsidR="00651BBB" w:rsidRDefault="00651BBB" w:rsidP="00EB198A">
      <w:pPr>
        <w:pStyle w:val="ListParagraph"/>
      </w:pPr>
      <w:r>
        <w:t xml:space="preserve">Read </w:t>
      </w:r>
      <w:hyperlink r:id="rId16" w:history="1">
        <w:r>
          <w:rPr>
            <w:rStyle w:val="Hyperlink"/>
          </w:rPr>
          <w:t>Notifiable diseases in animals</w:t>
        </w:r>
      </w:hyperlink>
      <w:r>
        <w:t xml:space="preserve"> for guidance on diseases notifiable and reportable in Great Britain relevant to the species present on the establishment.  </w:t>
      </w:r>
    </w:p>
    <w:p w14:paraId="119CA31B" w14:textId="77777777" w:rsidR="008C71A4" w:rsidRDefault="0098724C" w:rsidP="00456928">
      <w:pPr>
        <w:pStyle w:val="ListParagraph"/>
        <w:rPr>
          <w:rFonts w:eastAsia="Calibri"/>
        </w:rPr>
      </w:pPr>
      <w:r w:rsidRPr="500A0862">
        <w:rPr>
          <w:rFonts w:eastAsia="Calibri"/>
        </w:rPr>
        <w:t xml:space="preserve">Farms which are part of qualifying assurance schemes do not need to complete the attached </w:t>
      </w:r>
      <w:r>
        <w:rPr>
          <w:rFonts w:eastAsia="Calibri"/>
        </w:rPr>
        <w:t>vet</w:t>
      </w:r>
      <w:r w:rsidRPr="500A0862">
        <w:rPr>
          <w:rFonts w:eastAsia="Calibri"/>
        </w:rPr>
        <w:t xml:space="preserve">erinary declaration. </w:t>
      </w:r>
      <w:r w:rsidRPr="500A0862">
        <w:t xml:space="preserve">Membership of these farm assurance schemes is accepted as evidence that a premises of origin meets the requirement for regular health visits from a </w:t>
      </w:r>
      <w:r w:rsidR="00E01669">
        <w:t>v</w:t>
      </w:r>
      <w:r>
        <w:t>et</w:t>
      </w:r>
      <w:r w:rsidRPr="500A0862">
        <w:t>.</w:t>
      </w:r>
      <w:r w:rsidRPr="500A0862">
        <w:rPr>
          <w:rFonts w:eastAsia="Calibri"/>
        </w:rPr>
        <w:t xml:space="preserve"> </w:t>
      </w:r>
    </w:p>
    <w:p w14:paraId="583D7C92" w14:textId="7E5204F8" w:rsidR="0098724C" w:rsidRPr="00915ECD" w:rsidRDefault="00E01669" w:rsidP="008C71A4">
      <w:pPr>
        <w:pStyle w:val="ListParagraph"/>
        <w:numPr>
          <w:ilvl w:val="1"/>
          <w:numId w:val="8"/>
        </w:numPr>
        <w:rPr>
          <w:rFonts w:eastAsia="Calibri"/>
        </w:rPr>
      </w:pPr>
      <w:r>
        <w:rPr>
          <w:rFonts w:eastAsia="Calibri"/>
        </w:rPr>
        <w:t>The</w:t>
      </w:r>
      <w:r w:rsidR="0098724C" w:rsidRPr="500A0862">
        <w:rPr>
          <w:rFonts w:eastAsia="Calibri"/>
        </w:rPr>
        <w:t xml:space="preserve"> </w:t>
      </w:r>
      <w:r>
        <w:rPr>
          <w:rFonts w:eastAsia="Calibri"/>
        </w:rPr>
        <w:t>qualifying</w:t>
      </w:r>
      <w:r w:rsidR="0098724C" w:rsidRPr="500A0862">
        <w:rPr>
          <w:rFonts w:eastAsia="Calibri"/>
        </w:rPr>
        <w:t xml:space="preserve"> schemes </w:t>
      </w:r>
      <w:r w:rsidR="008C71A4">
        <w:rPr>
          <w:rFonts w:eastAsia="Calibri"/>
        </w:rPr>
        <w:t>are published</w:t>
      </w:r>
      <w:r w:rsidR="0098724C" w:rsidRPr="500A0862">
        <w:rPr>
          <w:rFonts w:eastAsia="Calibri"/>
        </w:rPr>
        <w:t xml:space="preserve"> </w:t>
      </w:r>
      <w:r w:rsidR="008C71A4">
        <w:rPr>
          <w:rFonts w:eastAsia="Calibri"/>
        </w:rPr>
        <w:t xml:space="preserve">on this </w:t>
      </w:r>
      <w:r w:rsidR="000671FD">
        <w:rPr>
          <w:rFonts w:eastAsia="Calibri"/>
        </w:rPr>
        <w:t>G</w:t>
      </w:r>
      <w:r w:rsidR="008C71A4">
        <w:rPr>
          <w:rFonts w:eastAsia="Calibri"/>
        </w:rPr>
        <w:t>OV.U</w:t>
      </w:r>
      <w:r w:rsidR="000671FD">
        <w:rPr>
          <w:rFonts w:eastAsia="Calibri"/>
        </w:rPr>
        <w:t>K</w:t>
      </w:r>
      <w:r w:rsidR="008C71A4">
        <w:rPr>
          <w:rFonts w:eastAsia="Calibri"/>
        </w:rPr>
        <w:t xml:space="preserve"> page – please check for the latest list as </w:t>
      </w:r>
      <w:r w:rsidR="000671FD">
        <w:rPr>
          <w:rFonts w:eastAsia="Calibri"/>
        </w:rPr>
        <w:t>schemes</w:t>
      </w:r>
      <w:r w:rsidR="008C71A4">
        <w:rPr>
          <w:rFonts w:eastAsia="Calibri"/>
        </w:rPr>
        <w:t xml:space="preserve"> </w:t>
      </w:r>
      <w:r w:rsidR="000671FD">
        <w:rPr>
          <w:rFonts w:eastAsia="Calibri"/>
        </w:rPr>
        <w:t>can be</w:t>
      </w:r>
      <w:r w:rsidR="008C71A4">
        <w:rPr>
          <w:rFonts w:eastAsia="Calibri"/>
        </w:rPr>
        <w:t xml:space="preserve"> added: </w:t>
      </w:r>
      <w:hyperlink r:id="rId17" w:history="1">
        <w:r w:rsidR="000671FD">
          <w:rPr>
            <w:rStyle w:val="Hyperlink"/>
          </w:rPr>
          <w:t>Farm assurance schemes: evidence of vet visits - GOV.UK</w:t>
        </w:r>
      </w:hyperlink>
      <w:r w:rsidR="00D55087">
        <w:t>.</w:t>
      </w:r>
    </w:p>
    <w:p w14:paraId="6A7299FA" w14:textId="7FB5C486" w:rsidR="0098724C" w:rsidRPr="008973E6" w:rsidRDefault="00F1543F" w:rsidP="0098724C">
      <w:pPr>
        <w:pStyle w:val="ListParagraph"/>
        <w:numPr>
          <w:ilvl w:val="1"/>
          <w:numId w:val="8"/>
        </w:numPr>
        <w:rPr>
          <w:rFonts w:eastAsia="Times New Roman"/>
        </w:rPr>
      </w:pPr>
      <w:r>
        <w:t xml:space="preserve">Pathway vet visits under the </w:t>
      </w:r>
      <w:r w:rsidR="00196387">
        <w:t>a</w:t>
      </w:r>
      <w:r>
        <w:t>nnual</w:t>
      </w:r>
      <w:r w:rsidRPr="00915ECD">
        <w:t xml:space="preserve"> health and welfare </w:t>
      </w:r>
      <w:r>
        <w:t>review</w:t>
      </w:r>
      <w:r w:rsidRPr="00915ECD">
        <w:t>, government scheme (England only)</w:t>
      </w:r>
      <w:r w:rsidR="00843FE4">
        <w:t xml:space="preserve">. </w:t>
      </w:r>
      <w:r w:rsidR="009D4749">
        <w:t xml:space="preserve">The </w:t>
      </w:r>
      <w:r w:rsidR="00456928">
        <w:t>Pathway</w:t>
      </w:r>
      <w:r w:rsidR="009D4749">
        <w:t xml:space="preserve"> visiting vet should </w:t>
      </w:r>
      <w:r w:rsidR="002C721B">
        <w:t xml:space="preserve">issue the </w:t>
      </w:r>
      <w:r w:rsidR="00877225">
        <w:t>Vet Attestation Number (VAN)</w:t>
      </w:r>
      <w:r w:rsidR="002C721B">
        <w:t xml:space="preserve"> </w:t>
      </w:r>
      <w:r w:rsidR="00456928">
        <w:t xml:space="preserve">in the format </w:t>
      </w:r>
      <w:r w:rsidR="002C721B">
        <w:t xml:space="preserve">explained above and record it on the Pathway visit </w:t>
      </w:r>
      <w:r w:rsidR="00456928">
        <w:t>receipt and any other documentation as required</w:t>
      </w:r>
      <w:r w:rsidR="002C721B">
        <w:t>.</w:t>
      </w:r>
    </w:p>
    <w:sectPr w:rsidR="0098724C" w:rsidRPr="008973E6" w:rsidSect="0098724C">
      <w:footerReference w:type="default" r:id="rId18"/>
      <w:footerReference w:type="first" r:id="rId19"/>
      <w:pgSz w:w="11906" w:h="16838"/>
      <w:pgMar w:top="567" w:right="567" w:bottom="567" w:left="56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4376B" w14:textId="77777777" w:rsidR="00612B75" w:rsidRDefault="00612B75" w:rsidP="006310B1">
      <w:pPr>
        <w:spacing w:after="0" w:line="240" w:lineRule="auto"/>
      </w:pPr>
      <w:r>
        <w:separator/>
      </w:r>
    </w:p>
  </w:endnote>
  <w:endnote w:type="continuationSeparator" w:id="0">
    <w:p w14:paraId="46578F67" w14:textId="77777777" w:rsidR="00612B75" w:rsidRDefault="00612B75" w:rsidP="006310B1">
      <w:pPr>
        <w:spacing w:after="0" w:line="240" w:lineRule="auto"/>
      </w:pPr>
      <w:r>
        <w:continuationSeparator/>
      </w:r>
    </w:p>
  </w:endnote>
  <w:endnote w:type="continuationNotice" w:id="1">
    <w:p w14:paraId="3840593E" w14:textId="77777777" w:rsidR="00612B75" w:rsidRDefault="00612B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A08A7" w14:textId="0B91331E" w:rsidR="001F4EFB" w:rsidRPr="000A6B24" w:rsidRDefault="001F4EFB" w:rsidP="00886AA3">
    <w:pPr>
      <w:pStyle w:val="Footer"/>
      <w:pBdr>
        <w:top w:val="single" w:sz="18" w:space="1" w:color="auto"/>
      </w:pBdr>
      <w:rPr>
        <w:sz w:val="18"/>
      </w:rPr>
    </w:pPr>
    <w:r>
      <w:rPr>
        <w:sz w:val="18"/>
      </w:rPr>
      <w:t xml:space="preserve">ET242 (Rev. </w:t>
    </w:r>
    <w:r w:rsidR="00BF003F">
      <w:rPr>
        <w:sz w:val="18"/>
      </w:rPr>
      <w:t>01/24</w:t>
    </w:r>
    <w:r>
      <w:rPr>
        <w:sz w:val="18"/>
      </w:rPr>
      <w:t>)</w:t>
    </w:r>
    <w:r w:rsidRPr="000A6B24">
      <w:rPr>
        <w:sz w:val="18"/>
      </w:rPr>
      <w:tab/>
    </w:r>
    <w:r w:rsidRPr="000A6B24">
      <w:rPr>
        <w:sz w:val="18"/>
      </w:rPr>
      <w:tab/>
    </w:r>
    <w:r>
      <w:rPr>
        <w:sz w:val="18"/>
      </w:rPr>
      <w:t xml:space="preserve">                                 </w:t>
    </w:r>
    <w:r w:rsidRPr="000A6B24">
      <w:rPr>
        <w:sz w:val="18"/>
      </w:rPr>
      <w:t xml:space="preserve">Page </w:t>
    </w:r>
    <w:r w:rsidRPr="000A6B24">
      <w:rPr>
        <w:sz w:val="18"/>
      </w:rPr>
      <w:fldChar w:fldCharType="begin"/>
    </w:r>
    <w:r w:rsidRPr="000A6B24">
      <w:rPr>
        <w:sz w:val="18"/>
      </w:rPr>
      <w:instrText xml:space="preserve"> PAGE  \* Arabic  \* MERGEFORMAT </w:instrText>
    </w:r>
    <w:r w:rsidRPr="000A6B24">
      <w:rPr>
        <w:sz w:val="18"/>
      </w:rPr>
      <w:fldChar w:fldCharType="separate"/>
    </w:r>
    <w:r>
      <w:rPr>
        <w:noProof/>
        <w:sz w:val="18"/>
      </w:rPr>
      <w:t>4</w:t>
    </w:r>
    <w:r w:rsidRPr="000A6B24">
      <w:rPr>
        <w:sz w:val="18"/>
      </w:rPr>
      <w:fldChar w:fldCharType="end"/>
    </w:r>
    <w:r w:rsidRPr="000A6B24">
      <w:rPr>
        <w:sz w:val="18"/>
      </w:rPr>
      <w:t xml:space="preserve"> of </w:t>
    </w:r>
    <w:r w:rsidRPr="000A6B24">
      <w:rPr>
        <w:sz w:val="18"/>
      </w:rPr>
      <w:fldChar w:fldCharType="begin"/>
    </w:r>
    <w:r w:rsidRPr="000A6B24">
      <w:rPr>
        <w:sz w:val="18"/>
      </w:rPr>
      <w:instrText xml:space="preserve"> NUMPAGES  \* Arabic  \* MERGEFORMAT </w:instrText>
    </w:r>
    <w:r w:rsidRPr="000A6B24">
      <w:rPr>
        <w:sz w:val="18"/>
      </w:rPr>
      <w:fldChar w:fldCharType="separate"/>
    </w:r>
    <w:r>
      <w:rPr>
        <w:noProof/>
        <w:sz w:val="18"/>
      </w:rPr>
      <w:t>4</w:t>
    </w:r>
    <w:r w:rsidRPr="000A6B24">
      <w:rP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1CE82" w14:textId="77777777" w:rsidR="001F4EFB" w:rsidRPr="00E85C68" w:rsidRDefault="001F4EFB" w:rsidP="00886AA3">
    <w:pPr>
      <w:pStyle w:val="Footer"/>
      <w:pBdr>
        <w:top w:val="single" w:sz="18" w:space="1" w:color="auto"/>
      </w:pBdr>
      <w:rPr>
        <w:sz w:val="18"/>
      </w:rPr>
    </w:pPr>
    <w:r>
      <w:rPr>
        <w:sz w:val="18"/>
      </w:rPr>
      <w:t>ET (Rev. 06/22)</w:t>
    </w:r>
    <w:r w:rsidRPr="000A6B24">
      <w:rPr>
        <w:sz w:val="18"/>
      </w:rPr>
      <w:tab/>
    </w:r>
    <w:r w:rsidRPr="000A6B24">
      <w:rPr>
        <w:sz w:val="18"/>
      </w:rPr>
      <w:tab/>
    </w:r>
    <w:r>
      <w:rPr>
        <w:sz w:val="18"/>
      </w:rPr>
      <w:t xml:space="preserve">                                 </w:t>
    </w:r>
    <w:r w:rsidRPr="000A6B24">
      <w:rPr>
        <w:sz w:val="18"/>
      </w:rPr>
      <w:t xml:space="preserve">Page </w:t>
    </w:r>
    <w:r w:rsidRPr="000A6B24">
      <w:rPr>
        <w:sz w:val="18"/>
      </w:rPr>
      <w:fldChar w:fldCharType="begin"/>
    </w:r>
    <w:r w:rsidRPr="000A6B24">
      <w:rPr>
        <w:sz w:val="18"/>
      </w:rPr>
      <w:instrText xml:space="preserve"> PAGE  \* Arabic  \* MERGEFORMAT </w:instrText>
    </w:r>
    <w:r w:rsidRPr="000A6B24">
      <w:rPr>
        <w:sz w:val="18"/>
      </w:rPr>
      <w:fldChar w:fldCharType="separate"/>
    </w:r>
    <w:r>
      <w:rPr>
        <w:noProof/>
        <w:sz w:val="18"/>
      </w:rPr>
      <w:t>1</w:t>
    </w:r>
    <w:r w:rsidRPr="000A6B24">
      <w:rPr>
        <w:sz w:val="18"/>
      </w:rPr>
      <w:fldChar w:fldCharType="end"/>
    </w:r>
    <w:r w:rsidRPr="000A6B24">
      <w:rPr>
        <w:sz w:val="18"/>
      </w:rPr>
      <w:t xml:space="preserve"> of </w:t>
    </w:r>
    <w:r w:rsidRPr="000A6B24">
      <w:rPr>
        <w:sz w:val="18"/>
      </w:rPr>
      <w:fldChar w:fldCharType="begin"/>
    </w:r>
    <w:r w:rsidRPr="000A6B24">
      <w:rPr>
        <w:sz w:val="18"/>
      </w:rPr>
      <w:instrText xml:space="preserve"> NUMPAGES  \* Arabic  \* MERGEFORMAT </w:instrText>
    </w:r>
    <w:r w:rsidRPr="000A6B24">
      <w:rPr>
        <w:sz w:val="18"/>
      </w:rPr>
      <w:fldChar w:fldCharType="separate"/>
    </w:r>
    <w:r>
      <w:rPr>
        <w:noProof/>
        <w:sz w:val="18"/>
      </w:rPr>
      <w:t>4</w:t>
    </w:r>
    <w:r w:rsidRPr="000A6B24">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B189C" w14:textId="77777777" w:rsidR="00612B75" w:rsidRDefault="00612B75" w:rsidP="006310B1">
      <w:pPr>
        <w:spacing w:after="0" w:line="240" w:lineRule="auto"/>
      </w:pPr>
      <w:r>
        <w:separator/>
      </w:r>
    </w:p>
  </w:footnote>
  <w:footnote w:type="continuationSeparator" w:id="0">
    <w:p w14:paraId="683DF8DD" w14:textId="77777777" w:rsidR="00612B75" w:rsidRDefault="00612B75" w:rsidP="006310B1">
      <w:pPr>
        <w:spacing w:after="0" w:line="240" w:lineRule="auto"/>
      </w:pPr>
      <w:r>
        <w:continuationSeparator/>
      </w:r>
    </w:p>
  </w:footnote>
  <w:footnote w:type="continuationNotice" w:id="1">
    <w:p w14:paraId="735F133A" w14:textId="77777777" w:rsidR="00612B75" w:rsidRDefault="00612B75">
      <w:pPr>
        <w:spacing w:after="0" w:line="240" w:lineRule="auto"/>
      </w:pPr>
    </w:p>
  </w:footnote>
  <w:footnote w:id="2">
    <w:p w14:paraId="6920B8E7" w14:textId="5BA97635" w:rsidR="00B9017C" w:rsidRDefault="00B9017C">
      <w:pPr>
        <w:pStyle w:val="FootnoteText"/>
        <w:rPr>
          <w:rFonts w:cs="Arial"/>
        </w:rPr>
      </w:pPr>
      <w:r>
        <w:rPr>
          <w:rStyle w:val="FootnoteReference"/>
        </w:rPr>
        <w:footnoteRef/>
      </w:r>
      <w:r>
        <w:t xml:space="preserve"> </w:t>
      </w:r>
      <w:hyperlink r:id="rId1" w:history="1">
        <w:r>
          <w:rPr>
            <w:rStyle w:val="cf01"/>
            <w:color w:val="0000FF"/>
            <w:u w:val="single"/>
          </w:rPr>
          <w:t>EUR-Lex - 32020R0692 - EN - EUR-Lex (europa.eu)</w:t>
        </w:r>
      </w:hyperlink>
    </w:p>
    <w:p w14:paraId="38DFA6DB" w14:textId="77777777" w:rsidR="00B9017C" w:rsidRDefault="00B9017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02BDA"/>
    <w:multiLevelType w:val="hybridMultilevel"/>
    <w:tmpl w:val="C1B834AA"/>
    <w:lvl w:ilvl="0" w:tplc="FFFFFFFF">
      <w:start w:val="1"/>
      <w:numFmt w:val="bullet"/>
      <w:lvlText w:val=""/>
      <w:lvlJc w:val="left"/>
      <w:pPr>
        <w:ind w:left="927"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BA712A7"/>
    <w:multiLevelType w:val="hybridMultilevel"/>
    <w:tmpl w:val="A69E82A6"/>
    <w:lvl w:ilvl="0" w:tplc="B3F2DDDC">
      <w:start w:val="1"/>
      <w:numFmt w:val="bullet"/>
      <w:lvlText w:val=""/>
      <w:lvlJc w:val="left"/>
      <w:pPr>
        <w:ind w:left="1070" w:hanging="360"/>
      </w:pPr>
      <w:rPr>
        <w:rFonts w:ascii="Symbol" w:hAnsi="Symbol" w:hint="default"/>
      </w:rPr>
    </w:lvl>
    <w:lvl w:ilvl="1" w:tplc="B1DCB8FE">
      <w:start w:val="1"/>
      <w:numFmt w:val="bullet"/>
      <w:lvlText w:val=""/>
      <w:lvlJc w:val="left"/>
      <w:pPr>
        <w:ind w:left="1440" w:hanging="360"/>
      </w:pPr>
      <w:rPr>
        <w:rFonts w:ascii="Symbol" w:hAnsi="Symbol" w:hint="default"/>
      </w:rPr>
    </w:lvl>
    <w:lvl w:ilvl="2" w:tplc="5E10E384">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DF73FB4"/>
    <w:multiLevelType w:val="hybridMultilevel"/>
    <w:tmpl w:val="0F22FF2C"/>
    <w:lvl w:ilvl="0" w:tplc="0718769C">
      <w:start w:val="1"/>
      <w:numFmt w:val="bullet"/>
      <w:pStyle w:val="ListParagraph"/>
      <w:lvlText w:val=""/>
      <w:lvlJc w:val="left"/>
      <w:pPr>
        <w:ind w:left="927" w:hanging="360"/>
      </w:pPr>
      <w:rPr>
        <w:rFonts w:ascii="Symbol" w:hAnsi="Symbol" w:hint="default"/>
      </w:rPr>
    </w:lvl>
    <w:lvl w:ilvl="1" w:tplc="9E7A2B04">
      <w:start w:val="1"/>
      <w:numFmt w:val="bullet"/>
      <w:lvlText w:val=""/>
      <w:lvlJc w:val="left"/>
      <w:pPr>
        <w:ind w:left="1440" w:hanging="360"/>
      </w:pPr>
      <w:rPr>
        <w:rFonts w:ascii="Symbol" w:hAnsi="Symbol" w:hint="default"/>
      </w:rPr>
    </w:lvl>
    <w:lvl w:ilvl="2" w:tplc="FFFFFFFF">
      <w:start w:val="1"/>
      <w:numFmt w:val="bullet"/>
      <w:lvlText w:val="o"/>
      <w:lvlJc w:val="left"/>
      <w:pPr>
        <w:ind w:left="2340" w:hanging="36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62F0699"/>
    <w:multiLevelType w:val="hybridMultilevel"/>
    <w:tmpl w:val="C51C389A"/>
    <w:lvl w:ilvl="0" w:tplc="BE8A57D8">
      <w:start w:val="1"/>
      <w:numFmt w:val="decimal"/>
      <w:lvlText w:val="%1."/>
      <w:lvlJc w:val="left"/>
      <w:pPr>
        <w:ind w:left="360" w:hanging="360"/>
      </w:pPr>
      <w:rPr>
        <w:rFonts w:hint="default"/>
      </w:rPr>
    </w:lvl>
    <w:lvl w:ilvl="1" w:tplc="FFFFFFFF">
      <w:start w:val="1"/>
      <w:numFmt w:val="lowerLetter"/>
      <w:lvlText w:val="%2."/>
      <w:lvlJc w:val="left"/>
      <w:pPr>
        <w:ind w:left="730" w:hanging="360"/>
      </w:pPr>
    </w:lvl>
    <w:lvl w:ilvl="2" w:tplc="FFFFFFFF">
      <w:start w:val="1"/>
      <w:numFmt w:val="lowerRoman"/>
      <w:lvlText w:val="%3."/>
      <w:lvlJc w:val="right"/>
      <w:pPr>
        <w:ind w:left="1450" w:hanging="180"/>
      </w:pPr>
    </w:lvl>
    <w:lvl w:ilvl="3" w:tplc="FFFFFFFF" w:tentative="1">
      <w:start w:val="1"/>
      <w:numFmt w:val="decimal"/>
      <w:lvlText w:val="%4."/>
      <w:lvlJc w:val="left"/>
      <w:pPr>
        <w:ind w:left="2170" w:hanging="360"/>
      </w:pPr>
    </w:lvl>
    <w:lvl w:ilvl="4" w:tplc="FFFFFFFF" w:tentative="1">
      <w:start w:val="1"/>
      <w:numFmt w:val="lowerLetter"/>
      <w:lvlText w:val="%5."/>
      <w:lvlJc w:val="left"/>
      <w:pPr>
        <w:ind w:left="2890" w:hanging="360"/>
      </w:pPr>
    </w:lvl>
    <w:lvl w:ilvl="5" w:tplc="FFFFFFFF" w:tentative="1">
      <w:start w:val="1"/>
      <w:numFmt w:val="lowerRoman"/>
      <w:lvlText w:val="%6."/>
      <w:lvlJc w:val="right"/>
      <w:pPr>
        <w:ind w:left="3610" w:hanging="180"/>
      </w:pPr>
    </w:lvl>
    <w:lvl w:ilvl="6" w:tplc="FFFFFFFF" w:tentative="1">
      <w:start w:val="1"/>
      <w:numFmt w:val="decimal"/>
      <w:lvlText w:val="%7."/>
      <w:lvlJc w:val="left"/>
      <w:pPr>
        <w:ind w:left="4330" w:hanging="360"/>
      </w:pPr>
    </w:lvl>
    <w:lvl w:ilvl="7" w:tplc="FFFFFFFF" w:tentative="1">
      <w:start w:val="1"/>
      <w:numFmt w:val="lowerLetter"/>
      <w:lvlText w:val="%8."/>
      <w:lvlJc w:val="left"/>
      <w:pPr>
        <w:ind w:left="5050" w:hanging="360"/>
      </w:pPr>
    </w:lvl>
    <w:lvl w:ilvl="8" w:tplc="FFFFFFFF" w:tentative="1">
      <w:start w:val="1"/>
      <w:numFmt w:val="lowerRoman"/>
      <w:lvlText w:val="%9."/>
      <w:lvlJc w:val="right"/>
      <w:pPr>
        <w:ind w:left="5770" w:hanging="180"/>
      </w:pPr>
    </w:lvl>
  </w:abstractNum>
  <w:abstractNum w:abstractNumId="4" w15:restartNumberingAfterBreak="0">
    <w:nsid w:val="2E425744"/>
    <w:multiLevelType w:val="hybridMultilevel"/>
    <w:tmpl w:val="48E2532A"/>
    <w:lvl w:ilvl="0" w:tplc="0C22FA78">
      <w:start w:val="1"/>
      <w:numFmt w:val="bullet"/>
      <w:lvlText w:val=""/>
      <w:lvlJc w:val="left"/>
      <w:pPr>
        <w:ind w:left="927"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38B088D"/>
    <w:multiLevelType w:val="multilevel"/>
    <w:tmpl w:val="63E83E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BB12F46"/>
    <w:multiLevelType w:val="hybridMultilevel"/>
    <w:tmpl w:val="1B6C6178"/>
    <w:lvl w:ilvl="0" w:tplc="D160C4BA">
      <w:start w:val="1"/>
      <w:numFmt w:val="bullet"/>
      <w:lvlText w:val=""/>
      <w:lvlJc w:val="left"/>
      <w:pPr>
        <w:ind w:left="927" w:hanging="360"/>
      </w:pPr>
      <w:rPr>
        <w:rFonts w:ascii="Symbol" w:hAnsi="Symbol" w:hint="default"/>
      </w:rPr>
    </w:lvl>
    <w:lvl w:ilvl="1" w:tplc="5DE6A202">
      <w:start w:val="1"/>
      <w:numFmt w:val="bullet"/>
      <w:lvlText w:val=""/>
      <w:lvlJc w:val="left"/>
      <w:pPr>
        <w:ind w:left="1440" w:hanging="360"/>
      </w:pPr>
      <w:rPr>
        <w:rFonts w:ascii="Symbol" w:hAnsi="Symbol" w:hint="default"/>
      </w:rPr>
    </w:lvl>
    <w:lvl w:ilvl="2" w:tplc="A1468A8A">
      <w:start w:val="1"/>
      <w:numFmt w:val="bullet"/>
      <w:lvlText w:val="o"/>
      <w:lvlJc w:val="left"/>
      <w:pPr>
        <w:ind w:left="2340" w:hanging="36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09102871">
    <w:abstractNumId w:val="4"/>
  </w:num>
  <w:num w:numId="2" w16cid:durableId="1753891639">
    <w:abstractNumId w:val="3"/>
  </w:num>
  <w:num w:numId="3" w16cid:durableId="1203904200">
    <w:abstractNumId w:val="1"/>
  </w:num>
  <w:num w:numId="4" w16cid:durableId="1891840392">
    <w:abstractNumId w:val="5"/>
  </w:num>
  <w:num w:numId="5" w16cid:durableId="289358402">
    <w:abstractNumId w:val="0"/>
  </w:num>
  <w:num w:numId="6" w16cid:durableId="2015110110">
    <w:abstractNumId w:val="4"/>
  </w:num>
  <w:num w:numId="7" w16cid:durableId="1218931001">
    <w:abstractNumId w:val="6"/>
  </w:num>
  <w:num w:numId="8" w16cid:durableId="691303995">
    <w:abstractNumId w:val="2"/>
  </w:num>
  <w:num w:numId="9" w16cid:durableId="2020307692">
    <w:abstractNumId w:val="2"/>
  </w:num>
  <w:num w:numId="10" w16cid:durableId="11062672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cumentProtection w:edit="readOnly"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24C"/>
    <w:rsid w:val="000040E2"/>
    <w:rsid w:val="000130E0"/>
    <w:rsid w:val="00053776"/>
    <w:rsid w:val="000671FD"/>
    <w:rsid w:val="000A5987"/>
    <w:rsid w:val="001077B0"/>
    <w:rsid w:val="001101F0"/>
    <w:rsid w:val="00123238"/>
    <w:rsid w:val="00124225"/>
    <w:rsid w:val="00196387"/>
    <w:rsid w:val="001B1FE9"/>
    <w:rsid w:val="001F4EFB"/>
    <w:rsid w:val="0020637C"/>
    <w:rsid w:val="00250E7B"/>
    <w:rsid w:val="00260BD5"/>
    <w:rsid w:val="00276682"/>
    <w:rsid w:val="002A53BC"/>
    <w:rsid w:val="002C721B"/>
    <w:rsid w:val="002E2C3A"/>
    <w:rsid w:val="00322A0B"/>
    <w:rsid w:val="00340017"/>
    <w:rsid w:val="00345B9B"/>
    <w:rsid w:val="00373A57"/>
    <w:rsid w:val="00394A6F"/>
    <w:rsid w:val="003C1A41"/>
    <w:rsid w:val="003F293F"/>
    <w:rsid w:val="0040F8C0"/>
    <w:rsid w:val="00426B75"/>
    <w:rsid w:val="0043376F"/>
    <w:rsid w:val="0045588F"/>
    <w:rsid w:val="00456928"/>
    <w:rsid w:val="00492C94"/>
    <w:rsid w:val="004978D5"/>
    <w:rsid w:val="004B7F57"/>
    <w:rsid w:val="004D7936"/>
    <w:rsid w:val="004F0947"/>
    <w:rsid w:val="004F0D9E"/>
    <w:rsid w:val="00527C2E"/>
    <w:rsid w:val="00590087"/>
    <w:rsid w:val="00600689"/>
    <w:rsid w:val="00612B75"/>
    <w:rsid w:val="006270E7"/>
    <w:rsid w:val="006310B1"/>
    <w:rsid w:val="00634E77"/>
    <w:rsid w:val="00641178"/>
    <w:rsid w:val="006465EB"/>
    <w:rsid w:val="0064702C"/>
    <w:rsid w:val="00651BBB"/>
    <w:rsid w:val="00656D8D"/>
    <w:rsid w:val="00665313"/>
    <w:rsid w:val="00697AEF"/>
    <w:rsid w:val="006C5DEE"/>
    <w:rsid w:val="006D5407"/>
    <w:rsid w:val="006E1DAC"/>
    <w:rsid w:val="006E409F"/>
    <w:rsid w:val="006F23C5"/>
    <w:rsid w:val="0070592A"/>
    <w:rsid w:val="00706895"/>
    <w:rsid w:val="007B05B5"/>
    <w:rsid w:val="00800049"/>
    <w:rsid w:val="008142CE"/>
    <w:rsid w:val="00816EFB"/>
    <w:rsid w:val="00822DC3"/>
    <w:rsid w:val="00827FDC"/>
    <w:rsid w:val="00843FE4"/>
    <w:rsid w:val="00867CAA"/>
    <w:rsid w:val="0087149D"/>
    <w:rsid w:val="00877225"/>
    <w:rsid w:val="00886AA3"/>
    <w:rsid w:val="008973E6"/>
    <w:rsid w:val="008C668A"/>
    <w:rsid w:val="008C71A4"/>
    <w:rsid w:val="008D493F"/>
    <w:rsid w:val="008E6F9B"/>
    <w:rsid w:val="00941258"/>
    <w:rsid w:val="009473B3"/>
    <w:rsid w:val="00953524"/>
    <w:rsid w:val="00967485"/>
    <w:rsid w:val="0098724C"/>
    <w:rsid w:val="009D4749"/>
    <w:rsid w:val="009D4F7B"/>
    <w:rsid w:val="009F61C7"/>
    <w:rsid w:val="00A13FC6"/>
    <w:rsid w:val="00A1523C"/>
    <w:rsid w:val="00A23FFB"/>
    <w:rsid w:val="00A32004"/>
    <w:rsid w:val="00A3498F"/>
    <w:rsid w:val="00A357A7"/>
    <w:rsid w:val="00A51BF7"/>
    <w:rsid w:val="00A96BBA"/>
    <w:rsid w:val="00AC156E"/>
    <w:rsid w:val="00B03C76"/>
    <w:rsid w:val="00B16C41"/>
    <w:rsid w:val="00B74C60"/>
    <w:rsid w:val="00B9017C"/>
    <w:rsid w:val="00BA334E"/>
    <w:rsid w:val="00BA452D"/>
    <w:rsid w:val="00BC106C"/>
    <w:rsid w:val="00BE3FA5"/>
    <w:rsid w:val="00BE74CF"/>
    <w:rsid w:val="00BF003F"/>
    <w:rsid w:val="00C341D9"/>
    <w:rsid w:val="00C44BB4"/>
    <w:rsid w:val="00CD5E79"/>
    <w:rsid w:val="00D068E7"/>
    <w:rsid w:val="00D302F1"/>
    <w:rsid w:val="00D33A85"/>
    <w:rsid w:val="00D43C66"/>
    <w:rsid w:val="00D55087"/>
    <w:rsid w:val="00D86A2F"/>
    <w:rsid w:val="00DB4F0B"/>
    <w:rsid w:val="00DC32C2"/>
    <w:rsid w:val="00DD36E9"/>
    <w:rsid w:val="00DE3F2D"/>
    <w:rsid w:val="00DF095D"/>
    <w:rsid w:val="00E0082D"/>
    <w:rsid w:val="00E01669"/>
    <w:rsid w:val="00E05555"/>
    <w:rsid w:val="00E15B11"/>
    <w:rsid w:val="00E2106C"/>
    <w:rsid w:val="00E90216"/>
    <w:rsid w:val="00EB198A"/>
    <w:rsid w:val="00ED257B"/>
    <w:rsid w:val="00EE1E5F"/>
    <w:rsid w:val="00EE6D08"/>
    <w:rsid w:val="00EF188C"/>
    <w:rsid w:val="00F01541"/>
    <w:rsid w:val="00F1543F"/>
    <w:rsid w:val="00F3735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32F58"/>
  <w15:chartTrackingRefBased/>
  <w15:docId w15:val="{D8A6AF11-F136-4215-AB21-8E3276D1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24C"/>
    <w:pPr>
      <w:spacing w:after="80"/>
    </w:pPr>
    <w:rPr>
      <w:rFonts w:ascii="Arial" w:hAnsi="Arial"/>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qFormat/>
    <w:rsid w:val="00456928"/>
    <w:pPr>
      <w:numPr>
        <w:numId w:val="8"/>
      </w:numPr>
      <w:tabs>
        <w:tab w:val="left" w:pos="567"/>
        <w:tab w:val="left" w:pos="851"/>
        <w:tab w:val="left" w:pos="993"/>
      </w:tabs>
      <w:overflowPunct w:val="0"/>
      <w:autoSpaceDE w:val="0"/>
      <w:autoSpaceDN w:val="0"/>
      <w:adjustRightInd w:val="0"/>
      <w:spacing w:after="120" w:line="240" w:lineRule="auto"/>
      <w:textAlignment w:val="baseline"/>
    </w:pPr>
    <w:rPr>
      <w:rFonts w:cs="Arial"/>
      <w:lang w:eastAsia="en-GB"/>
    </w:rPr>
  </w:style>
  <w:style w:type="paragraph" w:styleId="Header">
    <w:name w:val="header"/>
    <w:basedOn w:val="Normal"/>
    <w:link w:val="HeaderChar"/>
    <w:rsid w:val="0098724C"/>
    <w:pPr>
      <w:tabs>
        <w:tab w:val="center" w:pos="4153"/>
        <w:tab w:val="right" w:pos="8306"/>
      </w:tabs>
      <w:spacing w:after="0" w:line="240" w:lineRule="auto"/>
    </w:pPr>
    <w:rPr>
      <w:rFonts w:eastAsia="Times New Roman" w:cs="Times New Roman"/>
      <w:sz w:val="24"/>
      <w:szCs w:val="20"/>
    </w:rPr>
  </w:style>
  <w:style w:type="character" w:customStyle="1" w:styleId="HeaderChar">
    <w:name w:val="Header Char"/>
    <w:basedOn w:val="DefaultParagraphFont"/>
    <w:link w:val="Header"/>
    <w:rsid w:val="0098724C"/>
    <w:rPr>
      <w:rFonts w:ascii="Arial" w:eastAsia="Times New Roman" w:hAnsi="Arial" w:cs="Times New Roman"/>
      <w:kern w:val="0"/>
      <w:sz w:val="24"/>
      <w:szCs w:val="20"/>
      <w14:ligatures w14:val="none"/>
    </w:rPr>
  </w:style>
  <w:style w:type="table" w:styleId="TableGrid">
    <w:name w:val="Table Grid"/>
    <w:basedOn w:val="TableNormal"/>
    <w:rsid w:val="0098724C"/>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872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724C"/>
    <w:rPr>
      <w:rFonts w:ascii="Arial" w:hAnsi="Arial"/>
      <w:kern w:val="0"/>
      <w14:ligatures w14:val="none"/>
    </w:rPr>
  </w:style>
  <w:style w:type="character" w:styleId="Hyperlink">
    <w:name w:val="Hyperlink"/>
    <w:uiPriority w:val="99"/>
    <w:rsid w:val="0098724C"/>
    <w:rPr>
      <w:color w:val="0000FF"/>
      <w:u w:val="single"/>
    </w:rPr>
  </w:style>
  <w:style w:type="paragraph" w:customStyle="1" w:styleId="Default">
    <w:name w:val="Default"/>
    <w:rsid w:val="0098724C"/>
    <w:pPr>
      <w:autoSpaceDE w:val="0"/>
      <w:autoSpaceDN w:val="0"/>
      <w:adjustRightInd w:val="0"/>
      <w:spacing w:after="0" w:line="240" w:lineRule="auto"/>
    </w:pPr>
    <w:rPr>
      <w:rFonts w:ascii="Arial" w:hAnsi="Arial" w:cs="Arial"/>
      <w:color w:val="000000"/>
      <w:kern w:val="0"/>
      <w:sz w:val="24"/>
      <w:szCs w:val="24"/>
      <w14:ligatures w14:val="none"/>
    </w:rPr>
  </w:style>
  <w:style w:type="paragraph" w:styleId="Revision">
    <w:name w:val="Revision"/>
    <w:hidden/>
    <w:uiPriority w:val="99"/>
    <w:semiHidden/>
    <w:rsid w:val="00656D8D"/>
    <w:pPr>
      <w:spacing w:after="0" w:line="240" w:lineRule="auto"/>
    </w:pPr>
    <w:rPr>
      <w:rFonts w:ascii="Arial" w:hAnsi="Arial"/>
      <w:kern w:val="0"/>
      <w14:ligatures w14:val="none"/>
    </w:rPr>
  </w:style>
  <w:style w:type="character" w:styleId="FollowedHyperlink">
    <w:name w:val="FollowedHyperlink"/>
    <w:basedOn w:val="DefaultParagraphFont"/>
    <w:uiPriority w:val="99"/>
    <w:semiHidden/>
    <w:unhideWhenUsed/>
    <w:rsid w:val="00651BBB"/>
    <w:rPr>
      <w:color w:val="954F72" w:themeColor="followedHyperlink"/>
      <w:u w:val="single"/>
    </w:rPr>
  </w:style>
  <w:style w:type="character" w:styleId="CommentReference">
    <w:name w:val="annotation reference"/>
    <w:basedOn w:val="DefaultParagraphFont"/>
    <w:uiPriority w:val="99"/>
    <w:semiHidden/>
    <w:unhideWhenUsed/>
    <w:rsid w:val="00DC32C2"/>
    <w:rPr>
      <w:sz w:val="16"/>
      <w:szCs w:val="16"/>
    </w:rPr>
  </w:style>
  <w:style w:type="paragraph" w:styleId="CommentText">
    <w:name w:val="annotation text"/>
    <w:basedOn w:val="Normal"/>
    <w:link w:val="CommentTextChar"/>
    <w:uiPriority w:val="99"/>
    <w:unhideWhenUsed/>
    <w:rsid w:val="00DC32C2"/>
    <w:pPr>
      <w:spacing w:line="240" w:lineRule="auto"/>
    </w:pPr>
    <w:rPr>
      <w:sz w:val="20"/>
      <w:szCs w:val="20"/>
    </w:rPr>
  </w:style>
  <w:style w:type="character" w:customStyle="1" w:styleId="CommentTextChar">
    <w:name w:val="Comment Text Char"/>
    <w:basedOn w:val="DefaultParagraphFont"/>
    <w:link w:val="CommentText"/>
    <w:uiPriority w:val="99"/>
    <w:rsid w:val="00DC32C2"/>
    <w:rPr>
      <w:rFonts w:ascii="Arial" w:hAnsi="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C32C2"/>
    <w:rPr>
      <w:b/>
      <w:bCs/>
    </w:rPr>
  </w:style>
  <w:style w:type="character" w:customStyle="1" w:styleId="CommentSubjectChar">
    <w:name w:val="Comment Subject Char"/>
    <w:basedOn w:val="CommentTextChar"/>
    <w:link w:val="CommentSubject"/>
    <w:uiPriority w:val="99"/>
    <w:semiHidden/>
    <w:rsid w:val="00DC32C2"/>
    <w:rPr>
      <w:rFonts w:ascii="Arial" w:hAnsi="Arial"/>
      <w:b/>
      <w:bCs/>
      <w:kern w:val="0"/>
      <w:sz w:val="20"/>
      <w:szCs w:val="20"/>
      <w14:ligatures w14:val="none"/>
    </w:rPr>
  </w:style>
  <w:style w:type="character" w:styleId="UnresolvedMention">
    <w:name w:val="Unresolved Mention"/>
    <w:basedOn w:val="DefaultParagraphFont"/>
    <w:uiPriority w:val="99"/>
    <w:semiHidden/>
    <w:unhideWhenUsed/>
    <w:rsid w:val="00DC32C2"/>
    <w:rPr>
      <w:color w:val="605E5C"/>
      <w:shd w:val="clear" w:color="auto" w:fill="E1DFDD"/>
    </w:rPr>
  </w:style>
  <w:style w:type="paragraph" w:styleId="FootnoteText">
    <w:name w:val="footnote text"/>
    <w:basedOn w:val="Normal"/>
    <w:link w:val="FootnoteTextChar"/>
    <w:uiPriority w:val="99"/>
    <w:semiHidden/>
    <w:unhideWhenUsed/>
    <w:rsid w:val="00B9017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017C"/>
    <w:rPr>
      <w:rFonts w:ascii="Arial" w:hAnsi="Arial"/>
      <w:kern w:val="0"/>
      <w:sz w:val="20"/>
      <w:szCs w:val="20"/>
      <w14:ligatures w14:val="none"/>
    </w:rPr>
  </w:style>
  <w:style w:type="character" w:styleId="FootnoteReference">
    <w:name w:val="footnote reference"/>
    <w:basedOn w:val="DefaultParagraphFont"/>
    <w:uiPriority w:val="99"/>
    <w:semiHidden/>
    <w:unhideWhenUsed/>
    <w:rsid w:val="00B9017C"/>
    <w:rPr>
      <w:vertAlign w:val="superscript"/>
    </w:rPr>
  </w:style>
  <w:style w:type="character" w:customStyle="1" w:styleId="cf01">
    <w:name w:val="cf01"/>
    <w:basedOn w:val="DefaultParagraphFont"/>
    <w:rsid w:val="00B9017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eur-lex.europa.eu/legal-content/EN/TXT/HTML/?uri=CELEX:32020R0692&amp;from=EN"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overnment/publications/farm-assurance-schemes-evidence-of-vet-visits" TargetMode="External"/><Relationship Id="rId2" Type="http://schemas.openxmlformats.org/officeDocument/2006/relationships/customXml" Target="../customXml/item2.xml"/><Relationship Id="rId16" Type="http://schemas.openxmlformats.org/officeDocument/2006/relationships/hyperlink" Target="https://www.gov.uk/government/collections/notifiable-diseases-in-animal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gov.uk/government/publications/contingency-plan-for-exotic-notifiable-diseases-of-animals-in-england" TargetMode="Externa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collections/notifiable-diseases-in-animal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N/TXT/?uri=CELEX%3A32020R06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External form - Document - Word" ma:contentTypeID="0x010100D5A45896ADA143F9BF5F69E7D3C3FE4B00D98EFE89D44D4E4FABF3388FF6AD820A00409A154CE5C7A7458BC442F2F39A6D90" ma:contentTypeVersion="108" ma:contentTypeDescription="Forms or templates our external customers must complete." ma:contentTypeScope="" ma:versionID="249d9b8b8e3f3f3f0f2ffe924174206b">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c341752b71bb7feaa866f270a9e1ebbe"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Policy xmlns:p="office.server.policy" id="" local="true">
  <p:Name>External form - Document - Word</p:Name>
  <p:Description/>
  <p:Statement/>
  <p:PolicyItems>
    <p:PolicyItem featureId="Microsoft.Office.RecordsManagement.PolicyFeatures.PolicyLabel" staticId="0x010100D5A45896ADA143F9BF5F69E7D3C3FE4B00D98EFE89D44D4E4FABF3388FF6AD820A00409A154CE5C7A7458BC442F2F39A6D90|-628663097" UniqueId="3e6cfcd9-1a08-4945-9ac6-40aee5a433c2">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4.xml><?xml version="1.0" encoding="utf-8"?>
<p:properties xmlns:p="http://schemas.microsoft.com/office/2006/metadata/properties" xmlns:xsi="http://www.w3.org/2001/XMLSchema-instance" xmlns:pc="http://schemas.microsoft.com/office/infopath/2007/PartnerControls">
  <documentManagement>
    <ContentCloud_OrganisationString xmlns="44ba428f-c30f-44c8-8eab-a30b7390a267">10007</ContentCloud_OrganisationString>
    <ContentCloud_WithdrawnBy xmlns="http://schemas.microsoft.com/sharepoint/v3">
      <UserInfo>
        <DisplayName/>
        <AccountId xsi:nil="true"/>
        <AccountType/>
      </UserInfo>
    </ContentCloud_WithdrawnBy>
    <ContentCloud_Approver1 xmlns="http://schemas.microsoft.com/sharepoint/v3">
      <UserInfo>
        <DisplayName>Cristofaro, Irene</DisplayName>
        <AccountId>24834</AccountId>
        <AccountType/>
      </UserInfo>
    </ContentCloud_Approver1>
    <ContentCloud_ApprOrganisation2 xmlns="http://schemas.microsoft.com/sharepoint/v3" xsi:nil="true"/>
    <ContentCloud_Author xmlns="http://schemas.microsoft.com/sharepoint/v3">
      <UserInfo>
        <DisplayName>Betnay, Helen</DisplayName>
        <AccountId>15028</AccountId>
        <AccountType/>
      </UserInfo>
    </ContentCloud_Author>
    <ContentCloud_Audiences xmlns="http://schemas.microsoft.com/sharepoint/v3">
      <Value>APHA</Value>
    </ContentCloud_Audiences>
    <ContentCloud_UpdateNotice xmlns="http://schemas.microsoft.com/sharepoint/v3" xsi:nil="true"/>
    <ContentCloud_Description xmlns="http://schemas.microsoft.com/sharepoint/v3">Establishment Veterinary Visitation Attestation</ContentCloud_Description>
    <ContentCloud_WithdrawnDate xmlns="http://schemas.microsoft.com/sharepoint/v3" xsi:nil="true"/>
    <ContentCloud_ApprovedDate1 xmlns="http://schemas.microsoft.com/sharepoint/v3">2023-08-31T23:00:00+00:00</ContentCloud_ApprovedDate1>
    <ContentCloud_PrimaryContact xmlns="http://schemas.microsoft.com/sharepoint/v3">
      <UserInfo>
        <DisplayName>Cristofaro, Irene</DisplayName>
        <AccountId>24834</AccountId>
        <AccountType/>
      </UserInfo>
      <UserInfo>
        <DisplayName>Anne Tordoff</DisplayName>
        <AccountId>24348</AccountId>
        <AccountType/>
      </UserInfo>
      <UserInfo>
        <DisplayName>Liles, Philippa</DisplayName>
        <AccountId>23102</AccountId>
        <AccountType/>
      </UserInfo>
    </ContentCloud_PrimaryContact>
    <ContentCloud_LegacyDetails xmlns="http://schemas.microsoft.com/sharepoint/v3">Operations Manual</ContentCloud_LegacyDetails>
    <ContentCloud_Coverage xmlns="http://schemas.microsoft.com/sharepoint/v3">
      <Value>England</Value>
      <Value>Scotland</Value>
      <Value>Wales</Value>
    </ContentCloud_Coverage>
    <ContentCloud_Language xmlns="http://schemas.microsoft.com/sharepoint/v3">
      <Value>English</Value>
    </ContentCloud_Language>
    <ContentCloud_FormatType xmlns="http://schemas.microsoft.com/sharepoint/v3">Word document</ContentCloud_FormatType>
    <ContentCloud_ApprOrganisation3 xmlns="http://schemas.microsoft.com/sharepoint/v3" xsi:nil="true"/>
    <ContentCloud_Duration xmlns="http://schemas.microsoft.com/sharepoint/v3">0</ContentCloud_Duration>
    <ContentCloud_Keywords xmlns="http://schemas.microsoft.com/sharepoint/v3" xsi:nil="true"/>
    <ContentCloud_ApproverJobTitle4 xmlns="http://schemas.microsoft.com/sharepoint/v3" xsi:nil="true"/>
    <ContentCloud_Reference xmlns="http://schemas.microsoft.com/sharepoint/v3">LIT 72302</ContentCloud_Reference>
    <ContentCloud_PublishDate xmlns="http://schemas.microsoft.com/sharepoint/v3">2023-08-31T23:00:00+00:00</ContentCloud_PublishDate>
    <ContentCloud_RiskLevel xmlns="http://schemas.microsoft.com/sharepoint/v3">Low</ContentCloud_RiskLevel>
    <ContentCloud_ConsolidatedUrl xmlns="http://schemas.microsoft.com/sharepoint/v3">
      <Url xsi:nil="true"/>
      <Description xsi:nil="true"/>
    </ContentCloud_ConsolidatedUrl>
    <ContentCloud_Approver2 xmlns="http://schemas.microsoft.com/sharepoint/v3">
      <UserInfo>
        <DisplayName/>
        <AccountId xsi:nil="true"/>
        <AccountType/>
      </UserInfo>
    </ContentCloud_Approver2>
    <ContentCloud_ScheduledReviewDate xmlns="http://schemas.microsoft.com/sharepoint/v3">2025-08-31T23:00:00+00:00</ContentCloud_ScheduledReviewDate>
    <ContentCloud_ChangeType xmlns="http://schemas.microsoft.com/sharepoint/v3">New - no change</ContentCloud_ChangeType>
    <ContentCloud_LegacyReference xmlns="http://schemas.microsoft.com/sharepoint/v3">ET242 Establishment Veterinary Visitation Attestation</ContentCloud_LegacyReference>
    <ContentCloud_ContentAssurer xmlns="http://schemas.microsoft.com/sharepoint/v3">
      <UserInfo>
        <DisplayName/>
        <AccountId xsi:nil="true"/>
        <AccountType/>
      </UserInfo>
    </ContentCloud_ContentAssurer>
    <ContentCloud_WithdrawNotice xmlns="http://schemas.microsoft.com/sharepoint/v3" xsi:nil="true"/>
    <ContentCloud_TemplateVersion xmlns="http://schemas.microsoft.com/sharepoint/v3">1.0</ContentCloud_TemplateVersion>
    <ContentCloud_WithdrawnReason xmlns="http://schemas.microsoft.com/sharepoint/v3" xsi:nil="true"/>
    <ContentCloud_ApprovedDate2 xmlns="http://schemas.microsoft.com/sharepoint/v3" xsi:nil="true"/>
    <ContentCloud_ApproverJobTitle3 xmlns="http://schemas.microsoft.com/sharepoint/v3" xsi:nil="true"/>
    <ContentCloud_SRO xmlns="http://schemas.microsoft.com/sharepoint/v3">
      <UserInfo>
        <DisplayName>Nicola Hirst</DisplayName>
        <AccountId>24664</AccountId>
        <AccountType/>
      </UserInfo>
    </ContentCloud_SRO>
    <ContentCloud_ApprOrganisation1 xmlns="http://schemas.microsoft.com/sharepoint/v3">APHA</ContentCloud_ApprOrganisation1>
    <ContentCloud_Approver3 xmlns="http://schemas.microsoft.com/sharepoint/v3">
      <UserInfo>
        <DisplayName/>
        <AccountId xsi:nil="true"/>
        <AccountType/>
      </UserInfo>
    </ContentCloud_Approver3>
    <ContentCloud_Approver4 xmlns="http://schemas.microsoft.com/sharepoint/v3">
      <UserInfo>
        <DisplayName/>
        <AccountId xsi:nil="true"/>
        <AccountType/>
      </UserInfo>
    </ContentCloud_Approver4>
    <ContentCloud_ApprOrganisation4 xmlns="http://schemas.microsoft.com/sharepoint/v3" xsi:nil="true"/>
    <ContentCloud_SecurityMarking xmlns="http://schemas.microsoft.com/sharepoint/v3">OFFICIAL</ContentCloud_SecurityMarking>
    <ContentCloud_ApproverJobTitle2 xmlns="http://schemas.microsoft.com/sharepoint/v3" xsi:nil="true"/>
    <ContentCloud_ApprovedDate3 xmlns="http://schemas.microsoft.com/sharepoint/v3" xsi:nil="true"/>
    <ContentCloud_ApprovedDate4 xmlns="http://schemas.microsoft.com/sharepoint/v3" xsi:nil="true"/>
    <ContentCloud_ApproverJobTitle1 xmlns="http://schemas.microsoft.com/sharepoint/v3">Vet Head of International Trade</ContentCloud_ApproverJobTitle1>
    <_dlc_DocId xmlns="44ba428f-c30f-44c8-8eab-a30b7390a267">CONTENTCLOUD-190616497-34418</_dlc_DocId>
    <_dlc_DocIdUrl xmlns="44ba428f-c30f-44c8-8eab-a30b7390a267">
      <Url>https://defra.sharepoint.com/sites/def-contentcloud/_layouts/15/DocIdRedir.aspx?ID=CONTENTCLOUD-190616497-34418</Url>
      <Description>CONTENTCLOUD-190616497-34418</Description>
    </_dlc_DocIdUrl>
    <ContentCloud_ContributorIds xmlns="http://schemas.microsoft.com/sharepoint/v3" xsi:nil="true"/>
    <ContentCloud_ApproverComment1 xmlns="http://schemas.microsoft.com/sharepoint/v3" xsi:nil="true"/>
    <ContentCloud_ApproverComment2 xmlns="http://schemas.microsoft.com/sharepoint/v3" xsi:nil="true"/>
    <ContentCloud_ApproverJobTitle5 xmlns="http://schemas.microsoft.com/sharepoint/v3" xsi:nil="true"/>
    <ContentCloud_AssurerComment xmlns="http://schemas.microsoft.com/sharepoint/v3" xsi:nil="true"/>
    <ContentCloud_SubmitDate xmlns="http://schemas.microsoft.com/sharepoint/v3" xsi:nil="true"/>
    <ContentCloud_ApproverComment3 xmlns="http://schemas.microsoft.com/sharepoint/v3" xsi:nil="true"/>
    <ContentCloud_ApproverComment4 xmlns="http://schemas.microsoft.com/sharepoint/v3" xsi:nil="true"/>
    <ContentCloud_PublishOnApproval xmlns="http://schemas.microsoft.com/sharepoint/v3">true</ContentCloud_PublishOnApproval>
    <ContentCloud_Contributors xmlns="http://schemas.microsoft.com/sharepoint/v3">
      <UserInfo>
        <DisplayName/>
        <AccountId xsi:nil="true"/>
        <AccountType/>
      </UserInfo>
    </ContentCloud_Contributors>
    <ContentCloud_ApproverComment5 xmlns="http://schemas.microsoft.com/sharepoint/v3" xsi:nil="true"/>
    <ContentCloud_CommentToApprover xmlns="http://schemas.microsoft.com/sharepoint/v3" xsi:nil="true"/>
    <ContentCloud_SharedWith xmlns="http://schemas.microsoft.com/sharepoint/v3" xsi:nil="true"/>
    <ContentCloud_DocumentTitleLink xmlns="http://schemas.microsoft.com/sharepoint/v3">
      <Url>https://defra.sharepoint.com/sites/def-contentcloud/_layouts/15/DocIdRedir.aspx?ID=CONTENTCLOUD-190616497-34418</Url>
      <Description>ET242 Establishment veterinary visitation attestation</Description>
    </ContentCloud_DocumentTitleLink>
    <ContentCloud_ScheduledReviewedBy xmlns="http://schemas.microsoft.com/sharepoint/v3">
      <UserInfo>
        <DisplayName/>
        <AccountId xsi:nil="true"/>
        <AccountType/>
      </UserInfo>
    </ContentCloud_ScheduledReviewedBy>
    <ContentCloud_MetadataItemId xmlns="http://schemas.microsoft.com/sharepoint/v3">33216</ContentCloud_MetadataItemId>
    <ContentCloud_PrimaryContactIds xmlns="http://schemas.microsoft.com/sharepoint/v3" xsi:nil="true"/>
    <ContentCloud_Submitter xmlns="http://schemas.microsoft.com/sharepoint/v3">
      <UserInfo>
        <DisplayName/>
        <AccountId xsi:nil="true"/>
        <AccountType/>
      </UserInfo>
    </ContentCloud_Submitter>
    <DLCPolicyLabelLock xmlns="c78a0cd0-2680-45d0-a254-38b105a1c2de" xsi:nil="true"/>
    <lcf76f155ced4ddcb4097134ff3c332f xmlns="c78a0cd0-2680-45d0-a254-38b105a1c2de" xsi:nil="true"/>
    <ContentCloud_WithdrawOnApproval xmlns="http://schemas.microsoft.com/sharepoint/v3">true</ContentCloud_WithdrawOnApproval>
    <ContentCloud_ScheduledReviewType xmlns="http://schemas.microsoft.com/sharepoint/v3" xsi:nil="true"/>
    <ContentCloud_Status xmlns="http://schemas.microsoft.com/sharepoint/v3">Final</ContentCloud_Status>
    <ContentCloud_RatingsCount xmlns="http://schemas.microsoft.com/sharepoint/v3" xsi:nil="true"/>
    <ContentCloud_OtherApprovers xmlns="http://schemas.microsoft.com/sharepoint/v3">
      <UserInfo>
        <DisplayName/>
        <AccountId xsi:nil="true"/>
        <AccountType/>
      </UserInfo>
    </ContentCloud_OtherApprovers>
    <ContentCloud_ReceivedFrom xmlns="http://schemas.microsoft.com/sharepoint/v3">
      <UserInfo>
        <DisplayName/>
        <AccountId xsi:nil="true"/>
        <AccountType/>
      </UserInfo>
    </ContentCloud_ReceivedFrom>
    <ContentCloud_UpdatesNumber xmlns="http://schemas.microsoft.com/sharepoint/v3" xsi:nil="true"/>
    <TaxCatchAll xmlns="662745e8-e224-48e8-a2e3-254862b8c2f5" xsi:nil="true"/>
    <ContentCloud_Migrated xmlns="http://schemas.microsoft.com/sharepoint/v3">true</ContentCloud_Migrated>
    <PublishingExpirationDate xmlns="http://schemas.microsoft.com/sharepoint/v3" xsi:nil="true"/>
    <ContentCloud_TEDBeforeSRD xmlns="http://schemas.microsoft.com/sharepoint/v3" xsi:nil="true"/>
    <ContentCloud_RelatedSites xmlns="44ba428f-c30f-44c8-8eab-a30b7390a267" xsi:nil="true"/>
    <ContentCloud_TempExtDate xmlns="http://schemas.microsoft.com/sharepoint/v3" xsi:nil="true"/>
    <PublishingStartDate xmlns="http://schemas.microsoft.com/sharepoint/v3" xsi:nil="true"/>
    <ContentCloud_Approvers xmlns="http://schemas.microsoft.com/sharepoint/v3">
      <UserInfo>
        <DisplayName/>
        <AccountId xsi:nil="true"/>
        <AccountType/>
      </UserInfo>
    </ContentCloud_Approvers>
    <ContentCloud_Approver5 xmlns="http://schemas.microsoft.com/sharepoint/v3">
      <UserInfo>
        <DisplayName/>
        <AccountId xsi:nil="true"/>
        <AccountType/>
      </UserInfo>
    </ContentCloud_Approver5>
    <ContentCloud_ApprOrganisation5 xmlns="http://schemas.microsoft.com/sharepoint/v3" xsi:nil="true"/>
    <ContentCloud_Rating xmlns="http://schemas.microsoft.com/sharepoint/v3" xsi:nil="true"/>
    <ContentCloud_MetadataCTypeName xmlns="http://schemas.microsoft.com/sharepoint/v3">External form</ContentCloud_MetadataCTypeName>
    <ContentCloud_LastReviewedOnDate xmlns="http://schemas.microsoft.com/sharepoint/v3" xsi:nil="true"/>
    <ContentCloud_ApprovedDate5 xmlns="http://schemas.microsoft.com/sharepoint/v3" xsi:nil="true"/>
    <ContentCloud_NewDraftNumber xmlns="http://schemas.microsoft.com/sharepoint/v3" xsi:nil="true"/>
    <DLCPolicyLabelClientValue xmlns="c78a0cd0-2680-45d0-a254-38b105a1c2de">{_UIVersionString}</DLCPolicyLabelClientValue>
    <DLCPolicyLabelValue xmlns="c78a0cd0-2680-45d0-a254-38b105a1c2de">{_UIVersionString}</DLCPolicyLabelVal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81A4CB-E068-46C2-AFDC-1DAB4205240C}">
  <ds:schemaRefs>
    <ds:schemaRef ds:uri="http://schemas.openxmlformats.org/officeDocument/2006/bibliography"/>
  </ds:schemaRefs>
</ds:datastoreItem>
</file>

<file path=customXml/itemProps2.xml><?xml version="1.0" encoding="utf-8"?>
<ds:datastoreItem xmlns:ds="http://schemas.openxmlformats.org/officeDocument/2006/customXml" ds:itemID="{12181A29-E1AB-4530-909D-42B90280B5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162C68-78FC-417D-9DDC-791C991F56FC}">
  <ds:schemaRefs>
    <ds:schemaRef ds:uri="office.server.policy"/>
  </ds:schemaRefs>
</ds:datastoreItem>
</file>

<file path=customXml/itemProps4.xml><?xml version="1.0" encoding="utf-8"?>
<ds:datastoreItem xmlns:ds="http://schemas.openxmlformats.org/officeDocument/2006/customXml" ds:itemID="{BCA2E169-D009-4B83-9AED-DE15FF6A0868}">
  <ds:schemaRefs>
    <ds:schemaRef ds:uri="http://www.w3.org/XML/1998/namespace"/>
    <ds:schemaRef ds:uri="http://schemas.microsoft.com/sharepoint/v3"/>
    <ds:schemaRef ds:uri="c78a0cd0-2680-45d0-a254-38b105a1c2de"/>
    <ds:schemaRef ds:uri="http://purl.org/dc/elements/1.1/"/>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662745e8-e224-48e8-a2e3-254862b8c2f5"/>
    <ds:schemaRef ds:uri="44ba428f-c30f-44c8-8eab-a30b7390a267"/>
    <ds:schemaRef ds:uri="http://purl.org/dc/dcmitype/"/>
    <ds:schemaRef ds:uri="http://purl.org/dc/terms/"/>
  </ds:schemaRefs>
</ds:datastoreItem>
</file>

<file path=customXml/itemProps5.xml><?xml version="1.0" encoding="utf-8"?>
<ds:datastoreItem xmlns:ds="http://schemas.openxmlformats.org/officeDocument/2006/customXml" ds:itemID="{9EBF3F78-B696-4251-884B-6FBA6135DA09}">
  <ds:schemaRefs>
    <ds:schemaRef ds:uri="http://schemas.microsoft.com/sharepoint/events"/>
  </ds:schemaRefs>
</ds:datastoreItem>
</file>

<file path=customXml/itemProps6.xml><?xml version="1.0" encoding="utf-8"?>
<ds:datastoreItem xmlns:ds="http://schemas.openxmlformats.org/officeDocument/2006/customXml" ds:itemID="{D95DF4DA-E3B4-4BD8-BC7C-2FF4404F90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893</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ET242 Establishment veterinary visitation attestation</dc:title>
  <dc:subject/>
  <dc:creator>Defra</dc:creator>
  <cp:keywords/>
  <dc:description/>
  <cp:lastModifiedBy>Parry-Hughes, Donna</cp:lastModifiedBy>
  <cp:revision>2</cp:revision>
  <cp:lastPrinted>2024-01-05T13:15:00Z</cp:lastPrinted>
  <dcterms:created xsi:type="dcterms:W3CDTF">2024-10-31T10:48:00Z</dcterms:created>
  <dcterms:modified xsi:type="dcterms:W3CDTF">2024-10-31T10:48:00Z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0x010100D5A45896ADA143F9BF5F69E7D3C3FE4B00D98EFE89D44D4E4FABF3388FF6AD820A00409A154CE5C7A7458BC442F2F39A6D90</vt:lpwstr>
  </property>
  <property fmtid="{D5CDD505-2E9C-101B-9397-08002B2CF9AE}" pid="3" name="InformationType">
    <vt:lpwstr/>
  </property>
  <property fmtid="{D5CDD505-2E9C-101B-9397-08002B2CF9AE}" pid="4" name="Distribution">
    <vt:lpwstr>6;#Internal Defra Group|0867f7b3-e76e-40ca-bb1f-5ba341a49230</vt:lpwstr>
  </property>
  <property fmtid="{D5CDD505-2E9C-101B-9397-08002B2CF9AE}" pid="5" name="SecurityClassification">
    <vt:lpwstr/>
  </property>
  <property fmtid="{D5CDD505-2E9C-101B-9397-08002B2CF9AE}" pid="6" name="HOCopyrightLevel">
    <vt:lpwstr>1;#Crown|69589897-2828-4761-976e-717fd8e631c9</vt:lpwstr>
  </property>
  <property fmtid="{D5CDD505-2E9C-101B-9397-08002B2CF9AE}" pid="7" name="HOGovernmentSecurityClassification">
    <vt:lpwstr>2;#Official|14c80daa-741b-422c-9722-f71693c9ede4</vt:lpwstr>
  </property>
  <property fmtid="{D5CDD505-2E9C-101B-9397-08002B2CF9AE}" pid="8" name="OrganisationalUnit">
    <vt:lpwstr>15;#Core Defra|026223dd-2e56-4615-868d-7c5bfd566810</vt:lpwstr>
  </property>
  <property fmtid="{D5CDD505-2E9C-101B-9397-08002B2CF9AE}" pid="9" name="Directorate">
    <vt:lpwstr/>
  </property>
  <property fmtid="{D5CDD505-2E9C-101B-9397-08002B2CF9AE}" pid="10" name="HOSiteType">
    <vt:lpwstr>5;#Team|ff0485df-0575-416f-802f-e999165821b7</vt:lpwstr>
  </property>
  <property fmtid="{D5CDD505-2E9C-101B-9397-08002B2CF9AE}" pid="11" name="lae2bfa7b6474897ab4a53f76ea236c7">
    <vt:lpwstr>Official|14c80daa-741b-422c-9722-f71693c9ede4</vt:lpwstr>
  </property>
  <property fmtid="{D5CDD505-2E9C-101B-9397-08002B2CF9AE}" pid="12" name="Order">
    <vt:r8>9766900</vt:r8>
  </property>
  <property fmtid="{D5CDD505-2E9C-101B-9397-08002B2CF9AE}" pid="13" name="Topic">
    <vt:lpwstr>EU_Business</vt:lpwstr>
  </property>
  <property fmtid="{D5CDD505-2E9C-101B-9397-08002B2CF9AE}" pid="14" name="fe59e9859d6a491389c5b03567f5dda5">
    <vt:lpwstr>Core Defra|026223dd-2e56-4615-868d-7c5bfd566810</vt:lpwstr>
  </property>
  <property fmtid="{D5CDD505-2E9C-101B-9397-08002B2CF9AE}" pid="15" name="cf401361b24e474cb011be6eb76c0e76">
    <vt:lpwstr>Crown|69589897-2828-4761-976e-717fd8e631c9</vt:lpwstr>
  </property>
  <property fmtid="{D5CDD505-2E9C-101B-9397-08002B2CF9AE}" pid="16" name="xd_Signature">
    <vt:bool>false</vt:bool>
  </property>
  <property fmtid="{D5CDD505-2E9C-101B-9397-08002B2CF9AE}" pid="17" name="xd_ProgID">
    <vt:lpwstr/>
  </property>
  <property fmtid="{D5CDD505-2E9C-101B-9397-08002B2CF9AE}" pid="18" name="Team">
    <vt:lpwstr>Imports and EU Trade</vt:lpwstr>
  </property>
  <property fmtid="{D5CDD505-2E9C-101B-9397-08002B2CF9AE}" pid="19" name="ddeb1fd0a9ad4436a96525d34737dc44">
    <vt:lpwstr>Internal Defra Group|0867f7b3-e76e-40ca-bb1f-5ba341a49230</vt:lpwstr>
  </property>
  <property fmtid="{D5CDD505-2E9C-101B-9397-08002B2CF9AE}" pid="20" name="ComplianceAssetId">
    <vt:lpwstr/>
  </property>
  <property fmtid="{D5CDD505-2E9C-101B-9397-08002B2CF9AE}" pid="21" name="TemplateUrl">
    <vt:lpwstr/>
  </property>
  <property fmtid="{D5CDD505-2E9C-101B-9397-08002B2CF9AE}" pid="22" name="_ExtendedDescription">
    <vt:lpwstr/>
  </property>
  <property fmtid="{D5CDD505-2E9C-101B-9397-08002B2CF9AE}" pid="23" name="HOMigrated">
    <vt:bool>false</vt:bool>
  </property>
  <property fmtid="{D5CDD505-2E9C-101B-9397-08002B2CF9AE}" pid="24" name="TriggerFlowInfo">
    <vt:lpwstr/>
  </property>
  <property fmtid="{D5CDD505-2E9C-101B-9397-08002B2CF9AE}" pid="25" name="n7493b4506bf40e28c373b1e51a33445">
    <vt:lpwstr>Team|ff0485df-0575-416f-802f-e999165821b7</vt:lpwstr>
  </property>
  <property fmtid="{D5CDD505-2E9C-101B-9397-08002B2CF9AE}" pid="26" name="_dlc_DocIdItemGuid">
    <vt:lpwstr>c5c5a38d-1913-4301-81a5-22a5656ea3bd</vt:lpwstr>
  </property>
  <property fmtid="{D5CDD505-2E9C-101B-9397-08002B2CF9AE}" pid="27" name="_ip_UnifiedCompliancePolicyProperties">
    <vt:lpwstr/>
  </property>
  <property fmtid="{D5CDD505-2E9C-101B-9397-08002B2CF9AE}" pid="28" name="MediaServiceImageTags">
    <vt:lpwstr/>
  </property>
</Properties>
</file>